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5495"/>
        <w:gridCol w:w="4394"/>
      </w:tblGrid>
      <w:tr w:rsidR="000F4784" w:rsidRPr="000F4784" w:rsidTr="005D00B3">
        <w:tc>
          <w:tcPr>
            <w:tcW w:w="5495" w:type="dxa"/>
          </w:tcPr>
          <w:p w:rsidR="005D00B3" w:rsidRPr="000F4784" w:rsidRDefault="005D00B3">
            <w:pPr>
              <w:pStyle w:val="ConsPlusNormal"/>
              <w:jc w:val="right"/>
              <w:outlineLvl w:val="0"/>
              <w:rPr>
                <w:sz w:val="22"/>
                <w:szCs w:val="22"/>
              </w:rPr>
            </w:pPr>
          </w:p>
        </w:tc>
        <w:tc>
          <w:tcPr>
            <w:tcW w:w="4394" w:type="dxa"/>
          </w:tcPr>
          <w:p w:rsidR="005D00B3" w:rsidRPr="000F4784" w:rsidRDefault="005D00B3">
            <w:pPr>
              <w:pStyle w:val="ConsPlusNormal"/>
              <w:shd w:val="clear" w:color="auto" w:fill="FFFFFF"/>
              <w:outlineLvl w:val="0"/>
              <w:rPr>
                <w:sz w:val="22"/>
                <w:szCs w:val="22"/>
              </w:rPr>
            </w:pPr>
            <w:r w:rsidRPr="000F4784">
              <w:rPr>
                <w:sz w:val="22"/>
                <w:szCs w:val="22"/>
              </w:rPr>
              <w:t xml:space="preserve">Приложение </w:t>
            </w:r>
            <w:r w:rsidRPr="00061C82">
              <w:rPr>
                <w:sz w:val="22"/>
                <w:szCs w:val="22"/>
              </w:rPr>
              <w:t>27</w:t>
            </w:r>
          </w:p>
          <w:p w:rsidR="005D00B3" w:rsidRPr="000F4784" w:rsidRDefault="005D00B3">
            <w:pPr>
              <w:pStyle w:val="ConsPlusNormal"/>
              <w:shd w:val="clear" w:color="auto" w:fill="FFFFFF"/>
              <w:rPr>
                <w:sz w:val="22"/>
                <w:szCs w:val="22"/>
              </w:rPr>
            </w:pPr>
            <w:r w:rsidRPr="000F4784">
              <w:rPr>
                <w:sz w:val="22"/>
                <w:szCs w:val="22"/>
              </w:rPr>
              <w:t>к Закону Липецкой области</w:t>
            </w:r>
          </w:p>
          <w:p w:rsidR="005D00B3" w:rsidRPr="000F4784" w:rsidRDefault="005D00B3">
            <w:pPr>
              <w:pStyle w:val="ConsPlusNormal"/>
              <w:shd w:val="clear" w:color="auto" w:fill="FFFFFF"/>
              <w:rPr>
                <w:sz w:val="22"/>
                <w:szCs w:val="22"/>
              </w:rPr>
            </w:pPr>
            <w:r w:rsidRPr="000F4784">
              <w:rPr>
                <w:sz w:val="22"/>
                <w:szCs w:val="22"/>
              </w:rPr>
              <w:t>"Об областном бюджете на 2020 год и на плановый период 2021 и 2022 годов"</w:t>
            </w:r>
          </w:p>
          <w:p w:rsidR="005D00B3" w:rsidRPr="000F4784" w:rsidRDefault="005D00B3">
            <w:pPr>
              <w:pStyle w:val="ConsPlusNormal"/>
              <w:jc w:val="right"/>
              <w:outlineLvl w:val="0"/>
              <w:rPr>
                <w:sz w:val="22"/>
                <w:szCs w:val="22"/>
              </w:rPr>
            </w:pPr>
          </w:p>
        </w:tc>
      </w:tr>
    </w:tbl>
    <w:p w:rsidR="005D00B3" w:rsidRPr="000F4784" w:rsidRDefault="005D00B3" w:rsidP="005D00B3">
      <w:pPr>
        <w:autoSpaceDE w:val="0"/>
        <w:autoSpaceDN w:val="0"/>
        <w:adjustRightInd w:val="0"/>
        <w:spacing w:after="0" w:line="240" w:lineRule="auto"/>
        <w:jc w:val="center"/>
        <w:rPr>
          <w:rFonts w:ascii="Times New Roman" w:hAnsi="Times New Roman"/>
          <w:b/>
          <w:sz w:val="28"/>
          <w:szCs w:val="28"/>
          <w:lang w:eastAsia="ru-RU"/>
        </w:rPr>
      </w:pPr>
    </w:p>
    <w:p w:rsidR="005D00B3" w:rsidRPr="000F4784" w:rsidRDefault="005D00B3" w:rsidP="00096A19">
      <w:pPr>
        <w:autoSpaceDE w:val="0"/>
        <w:autoSpaceDN w:val="0"/>
        <w:adjustRightInd w:val="0"/>
        <w:spacing w:after="0" w:line="240" w:lineRule="auto"/>
        <w:jc w:val="center"/>
        <w:rPr>
          <w:rFonts w:ascii="Times New Roman" w:hAnsi="Times New Roman"/>
          <w:b/>
          <w:sz w:val="28"/>
          <w:szCs w:val="28"/>
          <w:lang w:eastAsia="ru-RU"/>
        </w:rPr>
      </w:pPr>
      <w:r w:rsidRPr="000F4784">
        <w:rPr>
          <w:rFonts w:ascii="Times New Roman" w:hAnsi="Times New Roman"/>
          <w:b/>
          <w:sz w:val="28"/>
          <w:szCs w:val="28"/>
          <w:lang w:eastAsia="ru-RU"/>
        </w:rPr>
        <w:t>Предоставление субсидий некоммерческим организациям, не являющимся автономными, казенными и бюджетными учреждениями, из областного бюджета на 2020 год и на плановый период 2021 и 2022 годов</w:t>
      </w:r>
    </w:p>
    <w:p w:rsidR="005D00B3" w:rsidRPr="000F4784" w:rsidRDefault="005D00B3" w:rsidP="005D00B3">
      <w:pPr>
        <w:autoSpaceDE w:val="0"/>
        <w:autoSpaceDN w:val="0"/>
        <w:adjustRightInd w:val="0"/>
        <w:spacing w:after="0" w:line="240" w:lineRule="auto"/>
        <w:jc w:val="center"/>
      </w:pPr>
      <w:r w:rsidRPr="000F4784">
        <w:rPr>
          <w:rFonts w:ascii="Times New Roman" w:hAnsi="Times New Roman"/>
          <w:sz w:val="28"/>
          <w:szCs w:val="28"/>
          <w:lang w:eastAsia="ru-RU"/>
        </w:rPr>
        <w:t xml:space="preserve"> </w:t>
      </w:r>
    </w:p>
    <w:p w:rsidR="00F301C2" w:rsidRPr="000F4784" w:rsidRDefault="00F301C2" w:rsidP="00F301C2">
      <w:pPr>
        <w:widowControl w:val="0"/>
        <w:autoSpaceDE w:val="0"/>
        <w:autoSpaceDN w:val="0"/>
        <w:spacing w:after="0" w:line="240" w:lineRule="auto"/>
        <w:jc w:val="both"/>
        <w:outlineLvl w:val="1"/>
        <w:rPr>
          <w:rFonts w:ascii="Times New Roman" w:hAnsi="Times New Roman"/>
          <w:sz w:val="28"/>
          <w:szCs w:val="20"/>
          <w:lang w:eastAsia="ru-RU"/>
        </w:rPr>
      </w:pPr>
      <w:r w:rsidRPr="000F4784">
        <w:rPr>
          <w:rFonts w:ascii="Times New Roman" w:hAnsi="Times New Roman"/>
          <w:sz w:val="20"/>
          <w:szCs w:val="20"/>
          <w:lang w:eastAsia="ru-RU"/>
        </w:rPr>
        <w:t xml:space="preserve"> </w:t>
      </w:r>
      <w:r w:rsidR="00061C82">
        <w:rPr>
          <w:rFonts w:ascii="Times New Roman" w:hAnsi="Times New Roman"/>
          <w:sz w:val="20"/>
          <w:szCs w:val="20"/>
          <w:lang w:eastAsia="ru-RU"/>
        </w:rPr>
        <w:tab/>
      </w:r>
      <w:r w:rsidRPr="000F4784">
        <w:rPr>
          <w:rFonts w:ascii="Times New Roman" w:hAnsi="Times New Roman"/>
          <w:sz w:val="28"/>
          <w:szCs w:val="20"/>
          <w:lang w:eastAsia="ru-RU"/>
        </w:rPr>
        <w:t xml:space="preserve">1. </w:t>
      </w:r>
      <w:proofErr w:type="gramStart"/>
      <w:r w:rsidRPr="000F4784">
        <w:rPr>
          <w:rFonts w:ascii="Times New Roman" w:hAnsi="Times New Roman"/>
          <w:sz w:val="28"/>
          <w:szCs w:val="20"/>
          <w:lang w:eastAsia="ru-RU"/>
        </w:rPr>
        <w:t xml:space="preserve">Субсидии в объеме 47 678 000,00 руб. на 2020 год, 47 678 000,00 руб. на 2021 год, 47 678 000,00 руб. на 2022 год на возмещение затрат частным общеобразовательным организациям в соответствии с государственной </w:t>
      </w:r>
      <w:hyperlink r:id="rId8" w:history="1">
        <w:r w:rsidRPr="000F4784">
          <w:rPr>
            <w:rFonts w:ascii="Times New Roman" w:hAnsi="Times New Roman"/>
            <w:sz w:val="28"/>
            <w:szCs w:val="20"/>
            <w:lang w:eastAsia="ru-RU"/>
          </w:rPr>
          <w:t>программой</w:t>
        </w:r>
      </w:hyperlink>
      <w:r w:rsidRPr="000F4784">
        <w:rPr>
          <w:rFonts w:ascii="Times New Roman" w:hAnsi="Times New Roman"/>
          <w:sz w:val="28"/>
          <w:szCs w:val="20"/>
          <w:lang w:eastAsia="ru-RU"/>
        </w:rPr>
        <w:t xml:space="preserve"> Липецкой области "Развитие образования Липецкой области", утвержденной постановлением администрации Липецкой области от 29 ноября 2013 года </w:t>
      </w:r>
      <w:r w:rsidR="00AF195A" w:rsidRPr="000F4784">
        <w:rPr>
          <w:rFonts w:ascii="Times New Roman" w:hAnsi="Times New Roman"/>
          <w:sz w:val="28"/>
          <w:szCs w:val="20"/>
          <w:lang w:eastAsia="ru-RU"/>
        </w:rPr>
        <w:t>№</w:t>
      </w:r>
      <w:r w:rsidRPr="000F4784">
        <w:rPr>
          <w:rFonts w:ascii="Times New Roman" w:hAnsi="Times New Roman"/>
          <w:sz w:val="28"/>
          <w:szCs w:val="20"/>
          <w:lang w:eastAsia="ru-RU"/>
        </w:rPr>
        <w:t xml:space="preserve"> 534 "Об утверждении государственной программы Липецкой области "Развитие образования</w:t>
      </w:r>
      <w:proofErr w:type="gramEnd"/>
      <w:r w:rsidRPr="000F4784">
        <w:rPr>
          <w:rFonts w:ascii="Times New Roman" w:hAnsi="Times New Roman"/>
          <w:sz w:val="28"/>
          <w:szCs w:val="20"/>
          <w:lang w:eastAsia="ru-RU"/>
        </w:rPr>
        <w:t xml:space="preserve"> Липецкой области".</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Субсидии предоставляются частным общеобразовательным организациям, осуществляющим свою деятельность на территории Липецкой области (далее - получатель субсидий на цели, установленные настоящим пунктом).</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Условия предоставления субсидий:</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9" w:history="1">
        <w:r w:rsidRPr="000F4784">
          <w:rPr>
            <w:rFonts w:ascii="Times New Roman" w:eastAsia="Calibri" w:hAnsi="Times New Roman"/>
            <w:sz w:val="28"/>
            <w:szCs w:val="28"/>
          </w:rPr>
          <w:t>пунктами 3</w:t>
        </w:r>
      </w:hyperlink>
      <w:r w:rsidRPr="000F4784">
        <w:rPr>
          <w:rFonts w:ascii="Times New Roman" w:eastAsia="Calibri" w:hAnsi="Times New Roman"/>
          <w:sz w:val="28"/>
          <w:szCs w:val="28"/>
        </w:rPr>
        <w:t xml:space="preserve"> - </w:t>
      </w:r>
      <w:hyperlink r:id="rId10" w:history="1">
        <w:r w:rsidRPr="000F4784">
          <w:rPr>
            <w:rFonts w:ascii="Times New Roman" w:eastAsia="Calibri" w:hAnsi="Times New Roman"/>
            <w:sz w:val="28"/>
            <w:szCs w:val="28"/>
          </w:rPr>
          <w:t>5 статьи 13</w:t>
        </w:r>
      </w:hyperlink>
      <w:r w:rsidRPr="000F4784">
        <w:rPr>
          <w:rFonts w:ascii="Times New Roman" w:eastAsia="Calibri" w:hAnsi="Times New Roman"/>
          <w:sz w:val="28"/>
          <w:szCs w:val="28"/>
        </w:rPr>
        <w:t xml:space="preserve"> настоящего Закона;</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осуществление образовательной деятельности по имеющим государственную аккредитацию основным общеобразовательным программам;</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реализация не менее одной основной общеобразовательной программы (дошкольного, начального общего, основного общего и среднего общего образования);</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наличие свидетельства о государственной аккредитации.</w:t>
      </w:r>
    </w:p>
    <w:p w:rsidR="00F301C2" w:rsidRPr="000F4784" w:rsidRDefault="00F301C2" w:rsidP="00726975">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Субсидии предоставляются по следующим направлениям затрат: на обеспечение получения дошкольного, начального общего, основного общего и среднего общего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6D0E51" w:rsidRPr="000F4784" w:rsidRDefault="006E5B94" w:rsidP="006E5B94">
      <w:pPr>
        <w:autoSpaceDE w:val="0"/>
        <w:autoSpaceDN w:val="0"/>
        <w:adjustRightInd w:val="0"/>
        <w:spacing w:after="0" w:line="240" w:lineRule="auto"/>
        <w:ind w:firstLine="540"/>
        <w:jc w:val="both"/>
        <w:rPr>
          <w:rFonts w:ascii="Times New Roman" w:eastAsia="Calibri" w:hAnsi="Times New Roman"/>
          <w:sz w:val="28"/>
          <w:szCs w:val="28"/>
        </w:rPr>
      </w:pPr>
      <w:r>
        <w:rPr>
          <w:rFonts w:ascii="Times New Roman" w:eastAsia="Calibri" w:hAnsi="Times New Roman"/>
          <w:sz w:val="28"/>
          <w:szCs w:val="28"/>
        </w:rPr>
        <w:t xml:space="preserve"> </w:t>
      </w:r>
    </w:p>
    <w:p w:rsidR="00F301C2" w:rsidRPr="000F4784" w:rsidRDefault="00F301C2" w:rsidP="00F301C2">
      <w:pPr>
        <w:widowControl w:val="0"/>
        <w:autoSpaceDE w:val="0"/>
        <w:autoSpaceDN w:val="0"/>
        <w:spacing w:after="0" w:line="240" w:lineRule="auto"/>
        <w:ind w:firstLine="539"/>
        <w:jc w:val="both"/>
        <w:outlineLvl w:val="1"/>
        <w:rPr>
          <w:rFonts w:ascii="Times New Roman" w:hAnsi="Times New Roman"/>
          <w:sz w:val="28"/>
          <w:szCs w:val="20"/>
          <w:lang w:eastAsia="ru-RU"/>
        </w:rPr>
      </w:pPr>
      <w:r w:rsidRPr="000F4784">
        <w:rPr>
          <w:rFonts w:ascii="Times New Roman" w:hAnsi="Times New Roman"/>
          <w:sz w:val="28"/>
          <w:szCs w:val="20"/>
          <w:lang w:eastAsia="ru-RU"/>
        </w:rPr>
        <w:t xml:space="preserve">2. </w:t>
      </w:r>
      <w:proofErr w:type="gramStart"/>
      <w:r w:rsidRPr="000F4784">
        <w:rPr>
          <w:rFonts w:ascii="Times New Roman" w:hAnsi="Times New Roman"/>
          <w:sz w:val="28"/>
          <w:szCs w:val="20"/>
          <w:lang w:eastAsia="ru-RU"/>
        </w:rPr>
        <w:t xml:space="preserve">Субсидии в объеме 38 341 000,00 руб. на 2020 год, 38 341 000,00 руб. на 2021 год, 38 341 000,00 руб. на 2022 год на возмещение затрат частным дошкольным образовательным организациям в соответствии с государственной </w:t>
      </w:r>
      <w:hyperlink r:id="rId11" w:history="1">
        <w:r w:rsidRPr="000F4784">
          <w:rPr>
            <w:rFonts w:ascii="Times New Roman" w:hAnsi="Times New Roman"/>
            <w:sz w:val="28"/>
            <w:szCs w:val="20"/>
            <w:lang w:eastAsia="ru-RU"/>
          </w:rPr>
          <w:t>программой</w:t>
        </w:r>
      </w:hyperlink>
      <w:r w:rsidRPr="000F4784">
        <w:rPr>
          <w:rFonts w:ascii="Times New Roman" w:hAnsi="Times New Roman"/>
          <w:sz w:val="28"/>
          <w:szCs w:val="20"/>
          <w:lang w:eastAsia="ru-RU"/>
        </w:rPr>
        <w:t xml:space="preserve"> Липецкой области "Развитие образования Липецкой области", </w:t>
      </w:r>
      <w:r w:rsidRPr="000F4784">
        <w:rPr>
          <w:rFonts w:ascii="Times New Roman" w:hAnsi="Times New Roman"/>
          <w:sz w:val="28"/>
          <w:szCs w:val="20"/>
          <w:lang w:eastAsia="ru-RU"/>
        </w:rPr>
        <w:lastRenderedPageBreak/>
        <w:t xml:space="preserve">утвержденной постановлением администрации Липецкой </w:t>
      </w:r>
      <w:r w:rsidR="007519FB" w:rsidRPr="000F4784">
        <w:rPr>
          <w:rFonts w:ascii="Times New Roman" w:hAnsi="Times New Roman"/>
          <w:sz w:val="28"/>
          <w:szCs w:val="20"/>
          <w:lang w:eastAsia="ru-RU"/>
        </w:rPr>
        <w:t>области от 29 ноября 2013 года №</w:t>
      </w:r>
      <w:r w:rsidRPr="000F4784">
        <w:rPr>
          <w:rFonts w:ascii="Times New Roman" w:hAnsi="Times New Roman"/>
          <w:sz w:val="28"/>
          <w:szCs w:val="20"/>
          <w:lang w:eastAsia="ru-RU"/>
        </w:rPr>
        <w:t xml:space="preserve"> 534 "Об утверждении государственной программы Липецкой области "Развитие</w:t>
      </w:r>
      <w:proofErr w:type="gramEnd"/>
      <w:r w:rsidRPr="000F4784">
        <w:rPr>
          <w:rFonts w:ascii="Times New Roman" w:hAnsi="Times New Roman"/>
          <w:sz w:val="28"/>
          <w:szCs w:val="20"/>
          <w:lang w:eastAsia="ru-RU"/>
        </w:rPr>
        <w:t xml:space="preserve"> образования Липецкой области".</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Субсидии предоставляются частным дошкольным образовательным организациям, осуществляющим свою деятельность на территории Липецкой области (далее - получатель субсидий на цели, установленные настоящим пунктом).</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Условия предоставления субсидий:</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12" w:history="1">
        <w:r w:rsidRPr="000F4784">
          <w:rPr>
            <w:rFonts w:ascii="Times New Roman" w:eastAsia="Calibri" w:hAnsi="Times New Roman"/>
            <w:sz w:val="28"/>
            <w:szCs w:val="28"/>
          </w:rPr>
          <w:t>пунктами 3</w:t>
        </w:r>
      </w:hyperlink>
      <w:r w:rsidRPr="000F4784">
        <w:rPr>
          <w:rFonts w:ascii="Times New Roman" w:eastAsia="Calibri" w:hAnsi="Times New Roman"/>
          <w:sz w:val="28"/>
          <w:szCs w:val="28"/>
        </w:rPr>
        <w:t xml:space="preserve"> - </w:t>
      </w:r>
      <w:hyperlink r:id="rId13" w:history="1">
        <w:r w:rsidRPr="000F4784">
          <w:rPr>
            <w:rFonts w:ascii="Times New Roman" w:eastAsia="Calibri" w:hAnsi="Times New Roman"/>
            <w:sz w:val="28"/>
            <w:szCs w:val="28"/>
          </w:rPr>
          <w:t>5 статьи 13</w:t>
        </w:r>
      </w:hyperlink>
      <w:r w:rsidRPr="000F4784">
        <w:rPr>
          <w:rFonts w:ascii="Times New Roman" w:eastAsia="Calibri" w:hAnsi="Times New Roman"/>
          <w:sz w:val="28"/>
          <w:szCs w:val="28"/>
        </w:rPr>
        <w:t xml:space="preserve"> настоящего Закона;</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реализация основной общеобразовательной программы дошкольного образования;</w:t>
      </w:r>
    </w:p>
    <w:p w:rsidR="00F301C2" w:rsidRPr="000F4784" w:rsidRDefault="00F301C2" w:rsidP="00F301C2">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 наличие лицензии на образовательную деятельность.</w:t>
      </w:r>
    </w:p>
    <w:p w:rsidR="00F301C2" w:rsidRPr="000F4784" w:rsidRDefault="00F301C2" w:rsidP="00714097">
      <w:pPr>
        <w:autoSpaceDE w:val="0"/>
        <w:autoSpaceDN w:val="0"/>
        <w:adjustRightInd w:val="0"/>
        <w:spacing w:after="0" w:line="240" w:lineRule="auto"/>
        <w:ind w:firstLine="539"/>
        <w:jc w:val="both"/>
        <w:rPr>
          <w:rFonts w:ascii="Times New Roman" w:eastAsia="Calibri" w:hAnsi="Times New Roman"/>
          <w:sz w:val="28"/>
          <w:szCs w:val="28"/>
        </w:rPr>
      </w:pPr>
      <w:r w:rsidRPr="000F4784">
        <w:rPr>
          <w:rFonts w:ascii="Times New Roman" w:eastAsia="Calibri" w:hAnsi="Times New Roman"/>
          <w:sz w:val="28"/>
          <w:szCs w:val="28"/>
        </w:rPr>
        <w:t>Субсидии предоставляются по следующим направлениям затрат: на обеспечение получения дошкольного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6B2CFC" w:rsidRPr="00875DE6" w:rsidRDefault="00875DE6" w:rsidP="00875DE6">
      <w:pPr>
        <w:autoSpaceDE w:val="0"/>
        <w:autoSpaceDN w:val="0"/>
        <w:adjustRightInd w:val="0"/>
        <w:spacing w:after="0" w:line="240" w:lineRule="auto"/>
        <w:ind w:firstLine="540"/>
        <w:jc w:val="both"/>
        <w:rPr>
          <w:rFonts w:ascii="Times New Roman" w:eastAsia="Calibri" w:hAnsi="Times New Roman"/>
          <w:sz w:val="28"/>
          <w:szCs w:val="28"/>
        </w:rPr>
      </w:pPr>
      <w:r>
        <w:rPr>
          <w:rFonts w:ascii="Times New Roman" w:eastAsia="Calibri" w:hAnsi="Times New Roman"/>
          <w:sz w:val="28"/>
          <w:szCs w:val="28"/>
        </w:rPr>
        <w:t xml:space="preserve"> </w:t>
      </w:r>
    </w:p>
    <w:p w:rsidR="008B715A" w:rsidRPr="000F4784" w:rsidRDefault="008B715A" w:rsidP="005341D3">
      <w:pPr>
        <w:autoSpaceDE w:val="0"/>
        <w:autoSpaceDN w:val="0"/>
        <w:adjustRightInd w:val="0"/>
        <w:spacing w:after="0" w:line="240" w:lineRule="auto"/>
        <w:ind w:firstLine="567"/>
        <w:outlineLvl w:val="0"/>
        <w:rPr>
          <w:rFonts w:ascii="Times New Roman" w:hAnsi="Times New Roman"/>
          <w:sz w:val="28"/>
          <w:szCs w:val="28"/>
          <w:lang w:eastAsia="ru-RU"/>
        </w:rPr>
      </w:pPr>
      <w:r w:rsidRPr="000F4784">
        <w:rPr>
          <w:rFonts w:ascii="Times New Roman" w:hAnsi="Times New Roman"/>
          <w:sz w:val="28"/>
          <w:szCs w:val="28"/>
          <w:lang w:eastAsia="ru-RU"/>
        </w:rPr>
        <w:t>3. Субсидии в объеме 5 500 000,00 руб. в 2020 году, 5 500 000,00 руб. в 2021 году, 5 500 000,00 руб. в 2022 году некоммерческим организациям на организацию, обеспечение и осуществление деятельности центра развития кооперативов (далее - получатель субсидии на цели, установленные настоящим пунктом).</w:t>
      </w:r>
    </w:p>
    <w:p w:rsidR="008B715A" w:rsidRPr="000F4784" w:rsidRDefault="008B715A" w:rsidP="005341D3">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0F4784">
        <w:rPr>
          <w:rFonts w:ascii="Times New Roman" w:hAnsi="Times New Roman"/>
          <w:sz w:val="28"/>
          <w:szCs w:val="28"/>
          <w:lang w:eastAsia="ru-RU"/>
        </w:rPr>
        <w:t xml:space="preserve">Субсидии предоставляются в соответствии с </w:t>
      </w:r>
      <w:hyperlink r:id="rId14" w:history="1">
        <w:r w:rsidRPr="000F4784">
          <w:rPr>
            <w:rFonts w:ascii="Times New Roman" w:hAnsi="Times New Roman"/>
            <w:sz w:val="28"/>
            <w:szCs w:val="28"/>
            <w:lang w:eastAsia="ru-RU"/>
          </w:rPr>
          <w:t>подпрограммой</w:t>
        </w:r>
      </w:hyperlink>
      <w:r w:rsidRPr="000F4784">
        <w:rPr>
          <w:rFonts w:ascii="Times New Roman" w:hAnsi="Times New Roman"/>
          <w:sz w:val="28"/>
          <w:szCs w:val="28"/>
          <w:lang w:eastAsia="ru-RU"/>
        </w:rPr>
        <w:t xml:space="preserve"> </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Развитие сети кооперативов всех направлений на 2014 - 2024 годы</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 xml:space="preserve"> государственной программы Липецкой области </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Развитие кооперации и коллективных форм собственности в Липецкой области</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 xml:space="preserve">, утвержденной постановлением администрации Липецкой области от 30 октября 2013 года № 490 </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 xml:space="preserve">Об утверждении государственной программы Липецкой области </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Развитие кооперации и коллективных форм собственности в Липецкой области</w:t>
      </w:r>
      <w:r w:rsidR="00BC0CA0" w:rsidRPr="000F4784">
        <w:rPr>
          <w:rFonts w:ascii="Times New Roman" w:hAnsi="Times New Roman"/>
          <w:sz w:val="28"/>
          <w:szCs w:val="28"/>
          <w:lang w:eastAsia="ru-RU"/>
        </w:rPr>
        <w:t>"</w:t>
      </w:r>
      <w:r w:rsidRPr="000F4784">
        <w:rPr>
          <w:rFonts w:ascii="Times New Roman" w:hAnsi="Times New Roman"/>
          <w:sz w:val="28"/>
          <w:szCs w:val="28"/>
          <w:lang w:eastAsia="ru-RU"/>
        </w:rPr>
        <w:t>.</w:t>
      </w:r>
      <w:proofErr w:type="gramEnd"/>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15" w:history="1">
        <w:r w:rsidRPr="00E32955">
          <w:rPr>
            <w:rFonts w:ascii="Times New Roman" w:hAnsi="Times New Roman"/>
            <w:sz w:val="28"/>
            <w:szCs w:val="28"/>
            <w:lang w:eastAsia="ru-RU"/>
          </w:rPr>
          <w:t>пунктами 3</w:t>
        </w:r>
      </w:hyperlink>
      <w:r w:rsidRPr="00E32955">
        <w:rPr>
          <w:rFonts w:ascii="Times New Roman" w:hAnsi="Times New Roman"/>
          <w:sz w:val="28"/>
          <w:szCs w:val="28"/>
          <w:lang w:eastAsia="ru-RU"/>
        </w:rPr>
        <w:t xml:space="preserve"> - </w:t>
      </w:r>
      <w:hyperlink r:id="rId16" w:history="1">
        <w:r w:rsidRPr="00E32955">
          <w:rPr>
            <w:rFonts w:ascii="Times New Roman" w:hAnsi="Times New Roman"/>
            <w:sz w:val="28"/>
            <w:szCs w:val="28"/>
            <w:lang w:eastAsia="ru-RU"/>
          </w:rPr>
          <w:t>5 статьи 13</w:t>
        </w:r>
      </w:hyperlink>
      <w:r w:rsidRPr="00E32955">
        <w:rPr>
          <w:rFonts w:ascii="Times New Roman" w:hAnsi="Times New Roman"/>
          <w:sz w:val="28"/>
          <w:szCs w:val="28"/>
          <w:lang w:eastAsia="ru-RU"/>
        </w:rPr>
        <w:t xml:space="preserve"> на</w:t>
      </w:r>
      <w:r w:rsidRPr="000F4784">
        <w:rPr>
          <w:rFonts w:ascii="Times New Roman" w:hAnsi="Times New Roman"/>
          <w:sz w:val="28"/>
          <w:szCs w:val="28"/>
          <w:lang w:eastAsia="ru-RU"/>
        </w:rPr>
        <w:t>стоящего Закона;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lastRenderedPageBreak/>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регистрация и осуществление деятельности на территории Липецкой области в установленном законом порядке не менее пяти лет до дня подачи документов на предоставление субсидии;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0F4784">
        <w:rPr>
          <w:rFonts w:ascii="Times New Roman" w:hAnsi="Times New Roman"/>
          <w:sz w:val="28"/>
          <w:szCs w:val="28"/>
          <w:lang w:eastAsia="ru-RU"/>
        </w:rPr>
        <w:t>- наличие соглашений и (или) договоров о взаимодействии и (или) сотрудничестве с органами местного самоуправления муниципальных районов и городских округов по оказанию информацио</w:t>
      </w:r>
      <w:r w:rsidR="00716BB6" w:rsidRPr="000F4784">
        <w:rPr>
          <w:rFonts w:ascii="Times New Roman" w:hAnsi="Times New Roman"/>
          <w:sz w:val="28"/>
          <w:szCs w:val="28"/>
          <w:lang w:eastAsia="ru-RU"/>
        </w:rPr>
        <w:t>нно-консультационных услуг, в том числе</w:t>
      </w:r>
      <w:r w:rsidRPr="000F4784">
        <w:rPr>
          <w:rFonts w:ascii="Times New Roman" w:hAnsi="Times New Roman"/>
          <w:sz w:val="28"/>
          <w:szCs w:val="28"/>
          <w:lang w:eastAsia="ru-RU"/>
        </w:rPr>
        <w:t xml:space="preserve"> осуществлению консультаций по вопросам организации деятельности кооперативов, ведения бухгалтерского учета и составления бухгалтерской, налоговой, статистической отчетности; по разработке типовых образцов первичных документов для создания кооперативов;</w:t>
      </w:r>
      <w:proofErr w:type="gramEnd"/>
      <w:r w:rsidRPr="000F4784">
        <w:rPr>
          <w:rFonts w:ascii="Times New Roman" w:hAnsi="Times New Roman"/>
          <w:sz w:val="28"/>
          <w:szCs w:val="28"/>
          <w:lang w:eastAsia="ru-RU"/>
        </w:rPr>
        <w:t xml:space="preserve"> по сбору информации, анализу и изучению конъюнктуры и емкости рынков сбыта по приоритетным для кооперативов видам продукции; по проведению обучения для кооперативов;</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 наличие утвержденных соответствующим органом </w:t>
      </w:r>
      <w:proofErr w:type="gramStart"/>
      <w:r w:rsidRPr="000F4784">
        <w:rPr>
          <w:rFonts w:ascii="Times New Roman" w:hAnsi="Times New Roman"/>
          <w:sz w:val="28"/>
          <w:szCs w:val="28"/>
          <w:lang w:eastAsia="ru-RU"/>
        </w:rPr>
        <w:t>управления юридического лица показателей эффективности работы юридического</w:t>
      </w:r>
      <w:proofErr w:type="gramEnd"/>
      <w:r w:rsidRPr="000F4784">
        <w:rPr>
          <w:rFonts w:ascii="Times New Roman" w:hAnsi="Times New Roman"/>
          <w:sz w:val="28"/>
          <w:szCs w:val="28"/>
          <w:lang w:eastAsia="ru-RU"/>
        </w:rPr>
        <w:t xml:space="preserve"> лица, его сотрудников и мер стимулирования сотрудников в зависимости от степени выполнения показателей;</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не менее двух из нижеперечисленных видов деятельности, направленных на содействие развитию кооперации области: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предоставление целевых займов кооперативам, являющимся субъектами малого и среднего предпринимательства, в размере до 5 000 000,00 рубля на одного заемщика;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предоставление гарантий (поручительств) кооперативам, являющимся субъектами малого и среднего предпринимательства, по частично обеспеченным кредитам и займам, привлекаемым для развития бизнеса;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информационное и маркетинговое сопровождение кооперативов;</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подготовка и переподготовка кадров для кооперативов, лиц, ответственных за развитие кооперации в муниципальных образованиях области, в целях формирования кадрового потенциала, способного обеспечить развитие кооперации в области;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наличие информации о планируемых показателях эффективности центра развития кооперативов.</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К затратам по организации, обеспечению и осуществлению деятельности центра развития кооперативов относятся:</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оплату труда, начисления обязательных платежей на оплату труда в бюджет и во внебюджетные фонды;</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командировочные расходы;</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аренду;</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эксплуатационные и коммунальные услуги;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услуги связи;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информационно - рекламную деятельность;</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транспортные расходы;</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затраты на оплату выполненных работ, оказанных услуг, связанных с деятельностью центра развития кооперативов.</w:t>
      </w:r>
    </w:p>
    <w:p w:rsidR="008B715A" w:rsidRPr="000F4784" w:rsidRDefault="008B715A" w:rsidP="008B715A">
      <w:pPr>
        <w:autoSpaceDE w:val="0"/>
        <w:autoSpaceDN w:val="0"/>
        <w:adjustRightInd w:val="0"/>
        <w:spacing w:after="0" w:line="240" w:lineRule="auto"/>
        <w:rPr>
          <w:rFonts w:ascii="Times New Roman" w:hAnsi="Times New Roman"/>
          <w:b/>
          <w:bCs/>
          <w:sz w:val="28"/>
          <w:szCs w:val="28"/>
          <w:lang w:eastAsia="ru-RU"/>
        </w:rPr>
      </w:pPr>
    </w:p>
    <w:p w:rsidR="008B715A" w:rsidRPr="000F4784" w:rsidRDefault="008B715A" w:rsidP="008B715A">
      <w:pPr>
        <w:autoSpaceDE w:val="0"/>
        <w:autoSpaceDN w:val="0"/>
        <w:adjustRightInd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 xml:space="preserve">4. </w:t>
      </w:r>
      <w:proofErr w:type="gramStart"/>
      <w:r w:rsidRPr="000F4784">
        <w:rPr>
          <w:rFonts w:ascii="Times New Roman" w:hAnsi="Times New Roman"/>
          <w:sz w:val="28"/>
          <w:szCs w:val="28"/>
          <w:lang w:eastAsia="ru-RU"/>
        </w:rPr>
        <w:t>Субсидии в объеме 7 390 000,00 руб. в 2020 году, 7 390 000,00 руб. в 2021 году, 7 390 000,00 руб. в 2022 году некоммерческим организациям для осуществления деятельности фонда развития кооперативов в целях предоставления займов кооперативам, являющимся субъектами малого и среднего предпринимательства (далее - получатель субсидии на цели, установленные настоящим пунктом).</w:t>
      </w:r>
      <w:proofErr w:type="gramEnd"/>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0F4784">
        <w:rPr>
          <w:rFonts w:ascii="Times New Roman" w:hAnsi="Times New Roman"/>
          <w:sz w:val="28"/>
          <w:szCs w:val="28"/>
          <w:lang w:eastAsia="ru-RU"/>
        </w:rPr>
        <w:t xml:space="preserve">Субсидии предоставляются в соответствии с </w:t>
      </w:r>
      <w:hyperlink r:id="rId17" w:history="1">
        <w:r w:rsidRPr="000F4784">
          <w:rPr>
            <w:rFonts w:ascii="Times New Roman" w:hAnsi="Times New Roman"/>
            <w:sz w:val="28"/>
            <w:szCs w:val="28"/>
            <w:lang w:eastAsia="ru-RU"/>
          </w:rPr>
          <w:t>подпрограммой</w:t>
        </w:r>
      </w:hyperlink>
      <w:r w:rsidRPr="000F4784">
        <w:rPr>
          <w:rFonts w:ascii="Times New Roman" w:hAnsi="Times New Roman"/>
          <w:sz w:val="28"/>
          <w:szCs w:val="28"/>
          <w:lang w:eastAsia="ru-RU"/>
        </w:rPr>
        <w:t xml:space="preserve"> </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Развитие сети кооперативов всех направлений на 2014 - 2024 годы</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 xml:space="preserve"> государственной программы Липецкой области </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Развитие кооперации и коллективных форм собственности в Липецкой области</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 xml:space="preserve">, утвержденной постановлением администрации Липецкой области от 30 октября 2013 года № 490 </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 xml:space="preserve">Об утверждении государственной программы Липецкой области </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Развитие кооперации и коллективных форм собственности в Липецкой области</w:t>
      </w:r>
      <w:r w:rsidR="00F460CD" w:rsidRPr="000F4784">
        <w:rPr>
          <w:rFonts w:ascii="Times New Roman" w:hAnsi="Times New Roman"/>
          <w:sz w:val="28"/>
          <w:szCs w:val="28"/>
          <w:lang w:eastAsia="ru-RU"/>
        </w:rPr>
        <w:t>"</w:t>
      </w:r>
      <w:r w:rsidRPr="000F4784">
        <w:rPr>
          <w:rFonts w:ascii="Times New Roman" w:hAnsi="Times New Roman"/>
          <w:sz w:val="28"/>
          <w:szCs w:val="28"/>
          <w:lang w:eastAsia="ru-RU"/>
        </w:rPr>
        <w:t>.</w:t>
      </w:r>
      <w:proofErr w:type="gramEnd"/>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18" w:history="1">
        <w:r w:rsidRPr="007B61B8">
          <w:rPr>
            <w:rFonts w:ascii="Times New Roman" w:hAnsi="Times New Roman"/>
            <w:sz w:val="28"/>
            <w:szCs w:val="28"/>
            <w:lang w:eastAsia="ru-RU"/>
          </w:rPr>
          <w:t>пунктами 3</w:t>
        </w:r>
      </w:hyperlink>
      <w:r w:rsidRPr="007B61B8">
        <w:rPr>
          <w:rFonts w:ascii="Times New Roman" w:hAnsi="Times New Roman"/>
          <w:sz w:val="28"/>
          <w:szCs w:val="28"/>
          <w:lang w:eastAsia="ru-RU"/>
        </w:rPr>
        <w:t xml:space="preserve"> - </w:t>
      </w:r>
      <w:hyperlink r:id="rId19" w:history="1">
        <w:r w:rsidRPr="007B61B8">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регистрация и осуществление деятельности на территории Липецкой области в установленном законом порядке не менее пяти лет до дня подачи документов на предоставление субсидии;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наличие разработанной технологии оценки кредитоспособности заемщика;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не менее двух из нижеперечисленных видов деятельности, направленных на содействие развитию кооперации области:</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предоставление целевых займов кооперативам, являющимся субъектами малого и среднего предпринимательства, в размере до 5 000 000,00 рублей на одного заемщика сроком не менее одного года;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предоставление гарантий (поручительств) кооперативам, являющимся субъектами малого и среднего предпринимательства, по частично обеспеченным кредитам и займам, привлекаемым для развития бизнеса;</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информационное и маркетинговое сопровождение кооперативов;</w:t>
      </w:r>
    </w:p>
    <w:p w:rsidR="008B715A" w:rsidRPr="000F4784" w:rsidRDefault="008B715A" w:rsidP="008B715A">
      <w:pPr>
        <w:autoSpaceDE w:val="0"/>
        <w:autoSpaceDN w:val="0"/>
        <w:adjustRightInd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подготовка и переподготовка кадров для кооперативов, лиц, ответственных за развитие кооперации в муниципальных образованиях области, в целях формирования кадрового потенциала, способного обеспечить развитие кооперации в области.</w:t>
      </w:r>
    </w:p>
    <w:p w:rsidR="008B715A" w:rsidRPr="000F4784" w:rsidRDefault="008B715A" w:rsidP="008B715A">
      <w:pPr>
        <w:spacing w:after="0" w:line="240" w:lineRule="auto"/>
        <w:ind w:firstLine="851"/>
        <w:jc w:val="both"/>
        <w:rPr>
          <w:rFonts w:ascii="Times New Roman" w:hAnsi="Times New Roman"/>
          <w:sz w:val="28"/>
          <w:szCs w:val="20"/>
          <w:lang w:eastAsia="ru-RU"/>
        </w:rPr>
      </w:pPr>
    </w:p>
    <w:p w:rsidR="009A0C84" w:rsidRPr="000F4784" w:rsidRDefault="009A0C84" w:rsidP="009A0C84">
      <w:pPr>
        <w:pStyle w:val="ConsPlusNormal"/>
        <w:ind w:firstLine="540"/>
        <w:jc w:val="both"/>
        <w:outlineLvl w:val="0"/>
        <w:rPr>
          <w:szCs w:val="28"/>
        </w:rPr>
      </w:pPr>
      <w:r w:rsidRPr="000F4784">
        <w:rPr>
          <w:szCs w:val="28"/>
        </w:rPr>
        <w:t xml:space="preserve">5. </w:t>
      </w:r>
      <w:proofErr w:type="gramStart"/>
      <w:r w:rsidRPr="000F4784">
        <w:rPr>
          <w:szCs w:val="28"/>
        </w:rPr>
        <w:t xml:space="preserve">Субсидии в объеме 500 000,00 руб. на 2020 год, 500 000,00 руб. на 2021 год, 500 000,00 руб. на 2022 год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для населения сельских поселений Липецкой области в соответствии с государственной </w:t>
      </w:r>
      <w:hyperlink r:id="rId20" w:history="1">
        <w:r w:rsidRPr="000F4784">
          <w:rPr>
            <w:szCs w:val="28"/>
          </w:rPr>
          <w:t>программой</w:t>
        </w:r>
      </w:hyperlink>
      <w:r w:rsidRPr="000F4784">
        <w:rPr>
          <w:szCs w:val="28"/>
        </w:rPr>
        <w:t xml:space="preserve"> Липецкой области "Развитие культуры и туризма в Липецкой области", утвержденной</w:t>
      </w:r>
      <w:proofErr w:type="gramEnd"/>
      <w:r w:rsidRPr="000F4784">
        <w:rPr>
          <w:szCs w:val="28"/>
        </w:rPr>
        <w:t xml:space="preserve"> постановлением  администрации  Липецкой   области   от 29 ноября 2013 года № 535 "Об утверждении государственной программы Липецкой области "Развитие культуры и туризма в Липецкой области".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21"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22"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получателем субсидий на цели, установленные настоящим пунктом, деятельности на территории Липецкой области в качестве социально ориентированной некоммерческой организации в области организации и проведения культурно-массовых мероприятий (творческие фестивали, выставки, конкурсы, смотры, иные зрелищные мероприятия) для населения Липецкой области в течение не менее одного года;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опыт в привлечении средств и ресурсов из других источников для реализации социально значимых проектов;</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9A0C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p>
    <w:p w:rsidR="00890F94" w:rsidRPr="000F4784" w:rsidRDefault="00890F94"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9A0C84" w:rsidP="009A0C84">
      <w:pPr>
        <w:widowControl w:val="0"/>
        <w:autoSpaceDE w:val="0"/>
        <w:autoSpaceDN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 xml:space="preserve">6. </w:t>
      </w:r>
      <w:proofErr w:type="gramStart"/>
      <w:r w:rsidRPr="000F4784">
        <w:rPr>
          <w:rFonts w:ascii="Times New Roman" w:hAnsi="Times New Roman"/>
          <w:sz w:val="28"/>
          <w:szCs w:val="28"/>
          <w:lang w:eastAsia="ru-RU"/>
        </w:rPr>
        <w:t xml:space="preserve">Субсидии в объеме 500 000,00 руб. на 2020 год, 500 000,00 руб. на 2021 год, 500 000,00 руб. на 2022 год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в соответствии с государственной </w:t>
      </w:r>
      <w:hyperlink r:id="rId23" w:history="1">
        <w:r w:rsidRPr="000F4784">
          <w:rPr>
            <w:rFonts w:ascii="Times New Roman" w:hAnsi="Times New Roman"/>
            <w:sz w:val="28"/>
            <w:szCs w:val="28"/>
            <w:lang w:eastAsia="ru-RU"/>
          </w:rPr>
          <w:t>программой</w:t>
        </w:r>
      </w:hyperlink>
      <w:r w:rsidRPr="000F4784">
        <w:rPr>
          <w:rFonts w:ascii="Times New Roman" w:hAnsi="Times New Roman"/>
          <w:sz w:val="28"/>
          <w:szCs w:val="28"/>
          <w:lang w:eastAsia="ru-RU"/>
        </w:rPr>
        <w:t xml:space="preserve"> Липецкой области "Развитие культуры и туризма в Липецкой области", утвержденной постановлением администрации Липецкой области от 29 ноября 2013 года</w:t>
      </w:r>
      <w:proofErr w:type="gramEnd"/>
      <w:r w:rsidRPr="000F4784">
        <w:rPr>
          <w:rFonts w:ascii="Times New Roman" w:hAnsi="Times New Roman"/>
          <w:sz w:val="28"/>
          <w:szCs w:val="28"/>
          <w:lang w:eastAsia="ru-RU"/>
        </w:rPr>
        <w:t xml:space="preserve"> № 535 "Об утверждении государственной программы Липецкой области "Развитие культуры и туризма в Липецкой области".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24"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25"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получателем субсидий на цели, установленные настоящим пунктом, деятельности на территории Липецкой области в качестве социально ориентированной некоммерческой организации в области реализации проектов, направленных на популяризацию литературных произведений писателей Липецкой области в течение не менее одного года;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опыт в привлечении средств и ресурсов из других источников для реализации социально значимых проектов;</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DB4A2C" w:rsidRPr="000F4784" w:rsidRDefault="00DB4A2C"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DB4A2C" w:rsidP="009A0C84">
      <w:pPr>
        <w:widowControl w:val="0"/>
        <w:autoSpaceDE w:val="0"/>
        <w:autoSpaceDN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7</w:t>
      </w:r>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 xml:space="preserve">Субсидии в объеме 500 000,00 руб. на 2020 год, 500 000,00 руб. на 2021 год, 500 000,00 руб. на 2022 год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в соответствии с государственной </w:t>
      </w:r>
      <w:hyperlink r:id="rId26" w:history="1">
        <w:r w:rsidR="009A0C84" w:rsidRPr="000F4784">
          <w:rPr>
            <w:rFonts w:ascii="Times New Roman" w:hAnsi="Times New Roman"/>
            <w:sz w:val="28"/>
            <w:szCs w:val="28"/>
            <w:lang w:eastAsia="ru-RU"/>
          </w:rPr>
          <w:t>программой</w:t>
        </w:r>
      </w:hyperlink>
      <w:r w:rsidR="009A0C84" w:rsidRPr="000F4784">
        <w:rPr>
          <w:rFonts w:ascii="Times New Roman" w:hAnsi="Times New Roman"/>
          <w:sz w:val="28"/>
          <w:szCs w:val="28"/>
          <w:lang w:eastAsia="ru-RU"/>
        </w:rPr>
        <w:t xml:space="preserve"> Липецкой области "Развитие культуры и туризма в Липецкой области", утвержденной постановлением администрации Липецкой </w:t>
      </w:r>
      <w:r w:rsidR="00A7235C" w:rsidRPr="000F4784">
        <w:rPr>
          <w:rFonts w:ascii="Times New Roman" w:hAnsi="Times New Roman"/>
          <w:sz w:val="28"/>
          <w:szCs w:val="28"/>
          <w:lang w:eastAsia="ru-RU"/>
        </w:rPr>
        <w:t>области от 29 ноября 2013 года</w:t>
      </w:r>
      <w:proofErr w:type="gramEnd"/>
      <w:r w:rsidR="00A7235C"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535 "Об утверждении государственной программы Липецкой области "Развитие культуры и туризма в Липецкой области".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A7235C" w:rsidRPr="000F4784" w:rsidRDefault="00A7235C"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27"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28"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получателем субсидий на цели, установленные настоящим пунктом, деятельности на территории Липецкой области в качестве социально ориентированной некоммерческой организации в области проведения мероприятий, направленных на популяризацию современного искусства художников Липецкой области в течение не менее одного года;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опыт в привлечении средств и ресурсов из других источников для реализации социально значимых проектов;</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A7235C" w:rsidRPr="000F4784" w:rsidRDefault="00A7235C"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A7235C" w:rsidP="009A0C84">
      <w:pPr>
        <w:widowControl w:val="0"/>
        <w:autoSpaceDE w:val="0"/>
        <w:autoSpaceDN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8</w:t>
      </w:r>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 xml:space="preserve">Субсидии в объеме 1 500 000,00 руб. на 2020 год,  1 500 000,00 руб. на 2021 год, 1 500 000,00 руб. на 2022 год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в соответствии с государственной </w:t>
      </w:r>
      <w:hyperlink r:id="rId29" w:history="1">
        <w:r w:rsidR="009A0C84" w:rsidRPr="000F4784">
          <w:rPr>
            <w:rFonts w:ascii="Times New Roman" w:hAnsi="Times New Roman"/>
            <w:sz w:val="28"/>
            <w:szCs w:val="28"/>
            <w:lang w:eastAsia="ru-RU"/>
          </w:rPr>
          <w:t>программой</w:t>
        </w:r>
      </w:hyperlink>
      <w:r w:rsidR="009A0C84" w:rsidRPr="000F4784">
        <w:rPr>
          <w:rFonts w:ascii="Times New Roman" w:hAnsi="Times New Roman"/>
          <w:sz w:val="28"/>
          <w:szCs w:val="28"/>
          <w:lang w:eastAsia="ru-RU"/>
        </w:rPr>
        <w:t xml:space="preserve"> Липецкой области "Развитие культуры и туризма в Липецкой области", утвержденной постановлением</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администрации </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Липецкой</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области</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от</w:t>
      </w:r>
      <w:proofErr w:type="gramEnd"/>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29 </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ноября 2013 года </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 xml:space="preserve"> 535 "Об утверждении государственной программы Липецкой области "Развитие культуры и туризма в Липецкой области".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30"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31"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получателем субсидий на цели, установленные настоящим пунктом, деятельности на территории Липецкой области в качестве социально ориентированной некоммерческой организации в области проведения мероприятий, направленных на популяризацию деятельности профессиональных театров Липецкой области в течение не менее одного года;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опыт в привлечении средств и ресурсов из других источников для реализации социально значимых проектов;</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445739" w:rsidRPr="000F4784" w:rsidRDefault="00445739"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445739" w:rsidP="009A0C84">
      <w:pPr>
        <w:widowControl w:val="0"/>
        <w:autoSpaceDE w:val="0"/>
        <w:autoSpaceDN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9</w:t>
      </w:r>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 xml:space="preserve">Субсидии в объеме 300 000,00 руб. на 2020 год, 300 000,00 руб. на 2021 год, 300 000,00 руб. на 2022 год социально ориентированным некоммерческим организациям на проведение мониторинга объектов туристской индустрии (коллективных и иных средств размещения, расположенных на территории Липецкой области) и проведение независимого социологического опроса населения удовлетворенности качеством внутреннего туризма Липецкой области в соответствии с государственной </w:t>
      </w:r>
      <w:hyperlink r:id="rId32" w:history="1">
        <w:r w:rsidR="009A0C84" w:rsidRPr="000F4784">
          <w:rPr>
            <w:rFonts w:ascii="Times New Roman" w:hAnsi="Times New Roman"/>
            <w:sz w:val="28"/>
            <w:szCs w:val="28"/>
            <w:lang w:eastAsia="ru-RU"/>
          </w:rPr>
          <w:t>программой</w:t>
        </w:r>
      </w:hyperlink>
      <w:r w:rsidR="009A0C84" w:rsidRPr="000F4784">
        <w:rPr>
          <w:rFonts w:ascii="Times New Roman" w:hAnsi="Times New Roman"/>
          <w:sz w:val="28"/>
          <w:szCs w:val="28"/>
          <w:lang w:eastAsia="ru-RU"/>
        </w:rPr>
        <w:t xml:space="preserve"> Липецкой области</w:t>
      </w:r>
      <w:proofErr w:type="gramEnd"/>
      <w:r w:rsidR="009A0C84" w:rsidRPr="000F4784">
        <w:rPr>
          <w:rFonts w:ascii="Times New Roman" w:hAnsi="Times New Roman"/>
          <w:sz w:val="28"/>
          <w:szCs w:val="28"/>
          <w:lang w:eastAsia="ru-RU"/>
        </w:rPr>
        <w:t xml:space="preserve"> "Развитие культуры и туризма в Липецкой области", утвержденной постановлением</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администрации</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Липецкой </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области </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от</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29</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ноябр</w:t>
      </w:r>
      <w:r w:rsidRPr="000F4784">
        <w:rPr>
          <w:rFonts w:ascii="Times New Roman" w:hAnsi="Times New Roman"/>
          <w:sz w:val="28"/>
          <w:szCs w:val="28"/>
          <w:lang w:eastAsia="ru-RU"/>
        </w:rPr>
        <w:t>я 2013 года №</w:t>
      </w:r>
      <w:r w:rsidR="009A0C84" w:rsidRPr="000F4784">
        <w:rPr>
          <w:rFonts w:ascii="Times New Roman" w:hAnsi="Times New Roman"/>
          <w:sz w:val="28"/>
          <w:szCs w:val="28"/>
          <w:lang w:eastAsia="ru-RU"/>
        </w:rPr>
        <w:t xml:space="preserve"> 535 "Об утверждении государственной программы Липецкой области "Развитие культуры и туризма в Липецкой области".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33"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34"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EC35B0" w:rsidRPr="000F4784" w:rsidRDefault="00EC35B0"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EC35B0" w:rsidP="009A0C84">
      <w:pPr>
        <w:widowControl w:val="0"/>
        <w:autoSpaceDE w:val="0"/>
        <w:autoSpaceDN w:val="0"/>
        <w:spacing w:after="0" w:line="240" w:lineRule="auto"/>
        <w:ind w:firstLine="540"/>
        <w:jc w:val="both"/>
        <w:outlineLvl w:val="0"/>
        <w:rPr>
          <w:rFonts w:ascii="Times New Roman" w:hAnsi="Times New Roman"/>
          <w:sz w:val="28"/>
          <w:szCs w:val="28"/>
          <w:lang w:eastAsia="ru-RU"/>
        </w:rPr>
      </w:pPr>
      <w:r w:rsidRPr="000F4784">
        <w:rPr>
          <w:rFonts w:ascii="Times New Roman" w:hAnsi="Times New Roman"/>
          <w:sz w:val="28"/>
          <w:szCs w:val="28"/>
          <w:lang w:eastAsia="ru-RU"/>
        </w:rPr>
        <w:t>10</w:t>
      </w:r>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 xml:space="preserve">Субсидии в объеме 1 000 000,00 руб. на 2020 год, 1 000 000,00 руб. на 2021 год, 1 000 000,00 руб. на 2022 год социально ориентированным некоммерческим организациям на реализацию проектов, направленных на развитие детского (подросткового) туризма в соответствии с государственной </w:t>
      </w:r>
      <w:hyperlink r:id="rId35" w:history="1">
        <w:r w:rsidR="009A0C84" w:rsidRPr="000F4784">
          <w:rPr>
            <w:rFonts w:ascii="Times New Roman" w:hAnsi="Times New Roman"/>
            <w:sz w:val="28"/>
            <w:szCs w:val="28"/>
            <w:lang w:eastAsia="ru-RU"/>
          </w:rPr>
          <w:t>программой</w:t>
        </w:r>
      </w:hyperlink>
      <w:r w:rsidR="009A0C84" w:rsidRPr="000F4784">
        <w:rPr>
          <w:rFonts w:ascii="Times New Roman" w:hAnsi="Times New Roman"/>
          <w:sz w:val="28"/>
          <w:szCs w:val="28"/>
          <w:lang w:eastAsia="ru-RU"/>
        </w:rPr>
        <w:t xml:space="preserve"> Липецкой области "Развитие культуры и туризма в Липецкой области", утвержденной постановлением администрации Липецкой области от </w:t>
      </w:r>
      <w:r w:rsidR="008D26FC" w:rsidRPr="000F4784">
        <w:rPr>
          <w:rFonts w:ascii="Times New Roman" w:hAnsi="Times New Roman"/>
          <w:sz w:val="28"/>
          <w:szCs w:val="28"/>
          <w:lang w:eastAsia="ru-RU"/>
        </w:rPr>
        <w:t>29 ноября 2013</w:t>
      </w:r>
      <w:proofErr w:type="gramEnd"/>
      <w:r w:rsidR="008D26FC" w:rsidRPr="000F4784">
        <w:rPr>
          <w:rFonts w:ascii="Times New Roman" w:hAnsi="Times New Roman"/>
          <w:sz w:val="28"/>
          <w:szCs w:val="28"/>
          <w:lang w:eastAsia="ru-RU"/>
        </w:rPr>
        <w:t xml:space="preserve"> года №</w:t>
      </w:r>
      <w:r w:rsidR="009A0C84" w:rsidRPr="000F4784">
        <w:rPr>
          <w:rFonts w:ascii="Times New Roman" w:hAnsi="Times New Roman"/>
          <w:sz w:val="28"/>
          <w:szCs w:val="28"/>
          <w:lang w:eastAsia="ru-RU"/>
        </w:rPr>
        <w:t xml:space="preserve"> 535 "Об утверждении государственной программы Липецкой области "Развитие культуры и туризма в Липецкой области", в соответствии с приоритетными направлениями: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вовлечение детей и молодежи в туристско-краеведческую деятельность;</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повышение исторической грамотности молодежи;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патриотическое воспитание детей и молодежи.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r:id="rId36" w:history="1">
        <w:r w:rsidRPr="000F4784">
          <w:rPr>
            <w:rFonts w:ascii="Times New Roman" w:hAnsi="Times New Roman"/>
            <w:sz w:val="28"/>
            <w:szCs w:val="28"/>
            <w:lang w:eastAsia="ru-RU"/>
          </w:rPr>
          <w:t>пунктами 3</w:t>
        </w:r>
      </w:hyperlink>
      <w:r w:rsidRPr="000F4784">
        <w:rPr>
          <w:rFonts w:ascii="Times New Roman" w:hAnsi="Times New Roman"/>
          <w:sz w:val="28"/>
          <w:szCs w:val="28"/>
          <w:lang w:eastAsia="ru-RU"/>
        </w:rPr>
        <w:t xml:space="preserve"> - </w:t>
      </w:r>
      <w:hyperlink r:id="rId37" w:history="1">
        <w:r w:rsidRPr="000F4784">
          <w:rPr>
            <w:rFonts w:ascii="Times New Roman" w:hAnsi="Times New Roman"/>
            <w:sz w:val="28"/>
            <w:szCs w:val="28"/>
            <w:lang w:eastAsia="ru-RU"/>
          </w:rPr>
          <w:t>5 статьи 13</w:t>
        </w:r>
      </w:hyperlink>
      <w:r w:rsidRPr="000F4784">
        <w:rPr>
          <w:rFonts w:ascii="Times New Roman" w:hAnsi="Times New Roman"/>
          <w:sz w:val="28"/>
          <w:szCs w:val="28"/>
          <w:lang w:eastAsia="ru-RU"/>
        </w:rPr>
        <w:t xml:space="preserve"> настоящего Закона;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осуществление получателем субсидий на цели, установленные настоящим пунктом, деятельности на территории Липецкой области в установленном порядке по указанному выше направлению в течение не менее одного года;</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опыт в привлечении средств и ресурсов из других источников для реализации социально значимых проектов;</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наличие в штате не менее 1 (одного) специалиста по работе с детьми (имеющего образование и опыт в соответствующей сфере деятельности);</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r w:rsidRPr="000F4784">
        <w:rPr>
          <w:rFonts w:ascii="Times New Roman" w:hAnsi="Times New Roman"/>
          <w:sz w:val="28"/>
          <w:szCs w:val="28"/>
          <w:lang w:eastAsia="ru-RU"/>
        </w:rPr>
        <w:t>- охват участников каждого проекта, предлагаемого к реализации на территории Липецкой области в 2020 году, не менее 300 человек (без участия сопровождающих лиц).</w:t>
      </w:r>
    </w:p>
    <w:p w:rsidR="009A0C84" w:rsidRPr="000F4784" w:rsidRDefault="009A0C84" w:rsidP="009A0C84">
      <w:pPr>
        <w:widowControl w:val="0"/>
        <w:autoSpaceDE w:val="0"/>
        <w:autoSpaceDN w:val="0"/>
        <w:spacing w:after="0" w:line="240" w:lineRule="auto"/>
        <w:ind w:firstLine="540"/>
        <w:jc w:val="both"/>
        <w:rPr>
          <w:rFonts w:ascii="Times New Roman" w:hAnsi="Times New Roman"/>
          <w:sz w:val="28"/>
          <w:szCs w:val="28"/>
          <w:lang w:eastAsia="ru-RU"/>
        </w:rPr>
      </w:pPr>
    </w:p>
    <w:p w:rsidR="009A0C84" w:rsidRPr="000F4784" w:rsidRDefault="00490297" w:rsidP="00490297">
      <w:pPr>
        <w:autoSpaceDE w:val="0"/>
        <w:autoSpaceDN w:val="0"/>
        <w:adjustRightInd w:val="0"/>
        <w:spacing w:after="0" w:line="240" w:lineRule="auto"/>
        <w:ind w:firstLine="567"/>
        <w:jc w:val="both"/>
        <w:outlineLvl w:val="0"/>
        <w:rPr>
          <w:rFonts w:ascii="Times New Roman" w:eastAsiaTheme="minorHAnsi" w:hAnsi="Times New Roman"/>
          <w:sz w:val="28"/>
          <w:szCs w:val="28"/>
        </w:rPr>
      </w:pPr>
      <w:r w:rsidRPr="000F4784">
        <w:rPr>
          <w:rFonts w:ascii="Times New Roman" w:eastAsiaTheme="minorHAnsi" w:hAnsi="Times New Roman"/>
          <w:sz w:val="28"/>
          <w:szCs w:val="28"/>
        </w:rPr>
        <w:t>11</w:t>
      </w:r>
      <w:r w:rsidR="009A0C84" w:rsidRPr="000F4784">
        <w:rPr>
          <w:rFonts w:ascii="Times New Roman" w:eastAsiaTheme="minorHAnsi" w:hAnsi="Times New Roman"/>
          <w:sz w:val="28"/>
          <w:szCs w:val="28"/>
        </w:rPr>
        <w:t xml:space="preserve">. </w:t>
      </w:r>
      <w:proofErr w:type="gramStart"/>
      <w:r w:rsidR="009A0C84" w:rsidRPr="000F4784">
        <w:rPr>
          <w:rFonts w:ascii="Times New Roman" w:eastAsiaTheme="minorHAnsi" w:hAnsi="Times New Roman"/>
          <w:sz w:val="28"/>
          <w:szCs w:val="28"/>
        </w:rPr>
        <w:t xml:space="preserve">Субсидии в объеме 107 100 000,00 руб. на 2020 год, 89 100 000,00 руб. на 2021 год, 89 100 000,00 руб. на 2022 год некоммерческим организациям на оказание содействия развитию детско-юношеского и профессионального спорта в соответствии с государственной </w:t>
      </w:r>
      <w:hyperlink r:id="rId38" w:history="1">
        <w:r w:rsidR="009A0C84" w:rsidRPr="000F4784">
          <w:rPr>
            <w:rFonts w:ascii="Times New Roman" w:eastAsiaTheme="minorHAnsi" w:hAnsi="Times New Roman"/>
            <w:sz w:val="28"/>
            <w:szCs w:val="28"/>
            <w:u w:val="single"/>
          </w:rPr>
          <w:t>программой</w:t>
        </w:r>
      </w:hyperlink>
      <w:r w:rsidR="009A0C84" w:rsidRPr="000F4784">
        <w:rPr>
          <w:rFonts w:ascii="Times New Roman" w:eastAsiaTheme="minorHAnsi" w:hAnsi="Times New Roman"/>
          <w:sz w:val="28"/>
          <w:szCs w:val="28"/>
        </w:rPr>
        <w:t xml:space="preserve"> Липецкой области </w:t>
      </w:r>
      <w:r w:rsidRPr="000F4784">
        <w:rPr>
          <w:rFonts w:ascii="Times New Roman" w:eastAsiaTheme="minorHAnsi" w:hAnsi="Times New Roman"/>
          <w:sz w:val="28"/>
          <w:szCs w:val="28"/>
        </w:rPr>
        <w:t>"</w:t>
      </w:r>
      <w:r w:rsidR="009A0C84" w:rsidRPr="000F4784">
        <w:rPr>
          <w:rFonts w:ascii="Times New Roman" w:eastAsiaTheme="minorHAnsi" w:hAnsi="Times New Roman"/>
          <w:sz w:val="28"/>
          <w:szCs w:val="28"/>
        </w:rPr>
        <w:t>Развитие физической культуры и спорта Липецкой области</w:t>
      </w:r>
      <w:r w:rsidRPr="000F4784">
        <w:rPr>
          <w:rFonts w:ascii="Times New Roman" w:eastAsiaTheme="minorHAnsi" w:hAnsi="Times New Roman"/>
          <w:sz w:val="28"/>
          <w:szCs w:val="28"/>
        </w:rPr>
        <w:t>"</w:t>
      </w:r>
      <w:r w:rsidR="009A0C84" w:rsidRPr="000F4784">
        <w:rPr>
          <w:rFonts w:ascii="Times New Roman" w:eastAsiaTheme="minorHAnsi" w:hAnsi="Times New Roman"/>
          <w:sz w:val="28"/>
          <w:szCs w:val="28"/>
        </w:rPr>
        <w:t>, утвержденной постановлением</w:t>
      </w:r>
      <w:r w:rsidRPr="000F4784">
        <w:rPr>
          <w:rFonts w:ascii="Times New Roman" w:eastAsiaTheme="minorHAnsi" w:hAnsi="Times New Roman"/>
          <w:sz w:val="28"/>
          <w:szCs w:val="28"/>
        </w:rPr>
        <w:t xml:space="preserve">  </w:t>
      </w:r>
      <w:r w:rsidR="009A0C84" w:rsidRPr="000F4784">
        <w:rPr>
          <w:rFonts w:ascii="Times New Roman" w:eastAsiaTheme="minorHAnsi" w:hAnsi="Times New Roman"/>
          <w:sz w:val="28"/>
          <w:szCs w:val="28"/>
        </w:rPr>
        <w:t xml:space="preserve"> администрации </w:t>
      </w:r>
      <w:r w:rsidRPr="000F4784">
        <w:rPr>
          <w:rFonts w:ascii="Times New Roman" w:eastAsiaTheme="minorHAnsi" w:hAnsi="Times New Roman"/>
          <w:sz w:val="28"/>
          <w:szCs w:val="28"/>
        </w:rPr>
        <w:t xml:space="preserve">  </w:t>
      </w:r>
      <w:r w:rsidR="009A0C84" w:rsidRPr="000F4784">
        <w:rPr>
          <w:rFonts w:ascii="Times New Roman" w:eastAsiaTheme="minorHAnsi" w:hAnsi="Times New Roman"/>
          <w:sz w:val="28"/>
          <w:szCs w:val="28"/>
        </w:rPr>
        <w:t>Липецкой об</w:t>
      </w:r>
      <w:r w:rsidRPr="000F4784">
        <w:rPr>
          <w:rFonts w:ascii="Times New Roman" w:eastAsiaTheme="minorHAnsi" w:hAnsi="Times New Roman"/>
          <w:sz w:val="28"/>
          <w:szCs w:val="28"/>
        </w:rPr>
        <w:t>ласти от 06 сентября 2013 года №</w:t>
      </w:r>
      <w:r w:rsidR="009A0C84" w:rsidRPr="000F4784">
        <w:rPr>
          <w:rFonts w:ascii="Times New Roman" w:eastAsiaTheme="minorHAnsi" w:hAnsi="Times New Roman"/>
          <w:sz w:val="28"/>
          <w:szCs w:val="28"/>
        </w:rPr>
        <w:t xml:space="preserve"> 405 </w:t>
      </w:r>
      <w:r w:rsidRPr="000F4784">
        <w:rPr>
          <w:rFonts w:ascii="Times New Roman" w:eastAsiaTheme="minorHAnsi" w:hAnsi="Times New Roman"/>
          <w:sz w:val="28"/>
          <w:szCs w:val="28"/>
        </w:rPr>
        <w:t>"</w:t>
      </w:r>
      <w:r w:rsidR="009A0C84" w:rsidRPr="000F4784">
        <w:rPr>
          <w:rFonts w:ascii="Times New Roman" w:eastAsiaTheme="minorHAnsi" w:hAnsi="Times New Roman"/>
          <w:sz w:val="28"/>
          <w:szCs w:val="28"/>
        </w:rPr>
        <w:t>Об</w:t>
      </w:r>
      <w:proofErr w:type="gramEnd"/>
      <w:r w:rsidR="009A0C84" w:rsidRPr="000F4784">
        <w:rPr>
          <w:rFonts w:ascii="Times New Roman" w:eastAsiaTheme="minorHAnsi" w:hAnsi="Times New Roman"/>
          <w:sz w:val="28"/>
          <w:szCs w:val="28"/>
        </w:rPr>
        <w:t xml:space="preserve"> </w:t>
      </w:r>
      <w:proofErr w:type="gramStart"/>
      <w:r w:rsidR="009A0C84" w:rsidRPr="000F4784">
        <w:rPr>
          <w:rFonts w:ascii="Times New Roman" w:eastAsiaTheme="minorHAnsi" w:hAnsi="Times New Roman"/>
          <w:sz w:val="28"/>
          <w:szCs w:val="28"/>
        </w:rPr>
        <w:t>утверждении</w:t>
      </w:r>
      <w:proofErr w:type="gramEnd"/>
      <w:r w:rsidR="009A0C84" w:rsidRPr="000F4784">
        <w:rPr>
          <w:rFonts w:ascii="Times New Roman" w:eastAsiaTheme="minorHAnsi" w:hAnsi="Times New Roman"/>
          <w:sz w:val="28"/>
          <w:szCs w:val="28"/>
        </w:rPr>
        <w:t xml:space="preserve"> государственной программы Липецкой области </w:t>
      </w:r>
      <w:r w:rsidRPr="000F4784">
        <w:rPr>
          <w:rFonts w:ascii="Times New Roman" w:eastAsiaTheme="minorHAnsi" w:hAnsi="Times New Roman"/>
          <w:sz w:val="28"/>
          <w:szCs w:val="28"/>
        </w:rPr>
        <w:t>"</w:t>
      </w:r>
      <w:r w:rsidR="009A0C84" w:rsidRPr="000F4784">
        <w:rPr>
          <w:rFonts w:ascii="Times New Roman" w:eastAsiaTheme="minorHAnsi" w:hAnsi="Times New Roman"/>
          <w:sz w:val="28"/>
          <w:szCs w:val="28"/>
        </w:rPr>
        <w:t>Развитие физической культуры и спорта Липецкой области</w:t>
      </w:r>
      <w:r w:rsidRPr="000F4784">
        <w:rPr>
          <w:rFonts w:ascii="Times New Roman" w:eastAsiaTheme="minorHAnsi" w:hAnsi="Times New Roman"/>
          <w:sz w:val="28"/>
          <w:szCs w:val="28"/>
        </w:rPr>
        <w:t>"</w:t>
      </w:r>
      <w:r w:rsidR="009A0C84" w:rsidRPr="000F4784">
        <w:rPr>
          <w:rFonts w:ascii="Times New Roman" w:eastAsiaTheme="minorHAnsi" w:hAnsi="Times New Roman"/>
          <w:sz w:val="28"/>
          <w:szCs w:val="28"/>
        </w:rPr>
        <w:t>, по следующим направлениям:</w:t>
      </w:r>
    </w:p>
    <w:p w:rsidR="009A0C84" w:rsidRPr="000F4784" w:rsidRDefault="009A0C84" w:rsidP="008B4AC7">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 обеспечение подготовки и участия футбольного клуба и (или) спортивной команды в ОЛИМП - </w:t>
      </w:r>
      <w:proofErr w:type="gramStart"/>
      <w:r w:rsidRPr="000F4784">
        <w:rPr>
          <w:rFonts w:ascii="Times New Roman" w:eastAsiaTheme="minorHAnsi" w:hAnsi="Times New Roman"/>
          <w:sz w:val="28"/>
          <w:szCs w:val="28"/>
        </w:rPr>
        <w:t>Первенстве</w:t>
      </w:r>
      <w:proofErr w:type="gramEnd"/>
      <w:r w:rsidRPr="000F4784">
        <w:rPr>
          <w:rFonts w:ascii="Times New Roman" w:eastAsiaTheme="minorHAnsi" w:hAnsi="Times New Roman"/>
          <w:sz w:val="28"/>
          <w:szCs w:val="28"/>
        </w:rPr>
        <w:t xml:space="preserve"> России по футболу среди команд клубов ассоциации </w:t>
      </w:r>
      <w:r w:rsidR="00490297" w:rsidRPr="000F4784">
        <w:rPr>
          <w:rFonts w:ascii="Times New Roman" w:eastAsiaTheme="minorHAnsi" w:hAnsi="Times New Roman"/>
          <w:sz w:val="28"/>
          <w:szCs w:val="28"/>
        </w:rPr>
        <w:t>"</w:t>
      </w:r>
      <w:r w:rsidRPr="000F4784">
        <w:rPr>
          <w:rFonts w:ascii="Times New Roman" w:eastAsiaTheme="minorHAnsi" w:hAnsi="Times New Roman"/>
          <w:sz w:val="28"/>
          <w:szCs w:val="28"/>
        </w:rPr>
        <w:t>Профессиональной Футбольной Лиги</w:t>
      </w:r>
      <w:r w:rsidR="00490297" w:rsidRPr="000F4784">
        <w:rPr>
          <w:rFonts w:ascii="Times New Roman" w:eastAsiaTheme="minorHAnsi" w:hAnsi="Times New Roman"/>
          <w:sz w:val="28"/>
          <w:szCs w:val="28"/>
        </w:rPr>
        <w:t>"</w:t>
      </w:r>
      <w:r w:rsidRPr="000F4784">
        <w:rPr>
          <w:rFonts w:ascii="Times New Roman" w:eastAsiaTheme="minorHAnsi" w:hAnsi="Times New Roman"/>
          <w:sz w:val="28"/>
          <w:szCs w:val="28"/>
        </w:rPr>
        <w:t xml:space="preserve"> и ОЛИМП – Кубке России: 2020 год – 46 100 000,00 руб., 2021 год – 36 100 000,00 руб., 2022 год – 36 100 000,00 руб.;</w:t>
      </w:r>
    </w:p>
    <w:p w:rsidR="009A0C84" w:rsidRPr="000F4784" w:rsidRDefault="009A0C84" w:rsidP="00490297">
      <w:pPr>
        <w:autoSpaceDE w:val="0"/>
        <w:autoSpaceDN w:val="0"/>
        <w:adjustRightInd w:val="0"/>
        <w:spacing w:after="0" w:line="240" w:lineRule="auto"/>
        <w:ind w:firstLine="567"/>
        <w:jc w:val="both"/>
        <w:rPr>
          <w:rFonts w:ascii="Times New Roman" w:eastAsiaTheme="minorHAnsi" w:hAnsi="Times New Roman"/>
          <w:sz w:val="28"/>
          <w:szCs w:val="28"/>
        </w:rPr>
      </w:pPr>
      <w:proofErr w:type="gramStart"/>
      <w:r w:rsidRPr="000F4784">
        <w:rPr>
          <w:rFonts w:ascii="Times New Roman" w:eastAsiaTheme="minorHAnsi" w:hAnsi="Times New Roman"/>
          <w:sz w:val="28"/>
          <w:szCs w:val="28"/>
        </w:rPr>
        <w:t xml:space="preserve">– обеспечение подготовки и участия волейбольного клуба и (или) спортивной команды в чемпионате России по волейболу среди женских команд высшей лиги </w:t>
      </w:r>
      <w:r w:rsidR="00490297" w:rsidRPr="000F4784">
        <w:rPr>
          <w:rFonts w:ascii="Times New Roman" w:eastAsiaTheme="minorHAnsi" w:hAnsi="Times New Roman"/>
          <w:sz w:val="28"/>
          <w:szCs w:val="28"/>
        </w:rPr>
        <w:t>"</w:t>
      </w:r>
      <w:r w:rsidRPr="000F4784">
        <w:rPr>
          <w:rFonts w:ascii="Times New Roman" w:eastAsiaTheme="minorHAnsi" w:hAnsi="Times New Roman"/>
          <w:sz w:val="28"/>
          <w:szCs w:val="28"/>
        </w:rPr>
        <w:t>А</w:t>
      </w:r>
      <w:r w:rsidR="00490297" w:rsidRPr="000F4784">
        <w:rPr>
          <w:rFonts w:ascii="Times New Roman" w:eastAsiaTheme="minorHAnsi" w:hAnsi="Times New Roman"/>
          <w:sz w:val="28"/>
          <w:szCs w:val="28"/>
        </w:rPr>
        <w:t>"</w:t>
      </w:r>
      <w:r w:rsidRPr="000F4784">
        <w:rPr>
          <w:rFonts w:ascii="Times New Roman" w:eastAsiaTheme="minorHAnsi" w:hAnsi="Times New Roman"/>
          <w:sz w:val="28"/>
          <w:szCs w:val="28"/>
        </w:rPr>
        <w:t xml:space="preserve"> и (или) кубке России и обеспечение подготовки и участия молодежной команды волейбольного клуба в чемпионате России по волейболу среди команд 1 лиги – Чемпионате Центрального федерального округа: 2020 год – 39 200 000,00 руб., 2021 год – 39 200 000,00 руб., 2022</w:t>
      </w:r>
      <w:proofErr w:type="gramEnd"/>
      <w:r w:rsidRPr="000F4784">
        <w:rPr>
          <w:rFonts w:ascii="Times New Roman" w:eastAsiaTheme="minorHAnsi" w:hAnsi="Times New Roman"/>
          <w:sz w:val="28"/>
          <w:szCs w:val="28"/>
        </w:rPr>
        <w:t xml:space="preserve"> год – 39 200 000,00 руб.;</w:t>
      </w:r>
    </w:p>
    <w:p w:rsidR="009A0C84" w:rsidRPr="000F4784" w:rsidRDefault="009A0C84" w:rsidP="00490297">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обеспечение подготовки и участия волейбольного клуба и (или) спортивной команды в чемпионате, кубке, первенстве России, и в чемпионате, кубке и первенстве Центрального федерального округа по пляжному волейболу: 2020 год – 800 000,00 руб., 2021 год – 800 000,00 руб., 2022 год – 800 000,00 руб.;</w:t>
      </w:r>
    </w:p>
    <w:p w:rsidR="009A0C84" w:rsidRPr="000F4784" w:rsidRDefault="009A0C84" w:rsidP="00DF3BB6">
      <w:pPr>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обеспечение подготовки и участия мини–футбольного клуба и (или) спортивной команды в первенстве России по мини–футболу (</w:t>
      </w:r>
      <w:proofErr w:type="spellStart"/>
      <w:r w:rsidRPr="000F4784">
        <w:rPr>
          <w:rFonts w:ascii="Times New Roman" w:eastAsiaTheme="minorHAnsi" w:hAnsi="Times New Roman"/>
          <w:sz w:val="28"/>
          <w:szCs w:val="28"/>
        </w:rPr>
        <w:t>футзалу</w:t>
      </w:r>
      <w:proofErr w:type="spellEnd"/>
      <w:r w:rsidRPr="000F4784">
        <w:rPr>
          <w:rFonts w:ascii="Times New Roman" w:eastAsiaTheme="minorHAnsi" w:hAnsi="Times New Roman"/>
          <w:sz w:val="28"/>
          <w:szCs w:val="28"/>
        </w:rPr>
        <w:t>) среди команд высшей лиги: 2020 год – 10 000 000,00 руб., 2021 год – 10 000 000,00 руб., 2022 год – 10 000 000,00 руб.;</w:t>
      </w:r>
    </w:p>
    <w:p w:rsidR="009A0C84" w:rsidRPr="000F4784" w:rsidRDefault="009A0C84" w:rsidP="00DF3BB6">
      <w:pPr>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 обеспечение подготовки и участия регбийного клуба и (или) спортивной команды в чемпионате Высшей лиги по регби – 7: 2020 год – </w:t>
      </w:r>
      <w:r w:rsidRPr="000F4784">
        <w:rPr>
          <w:rFonts w:ascii="Times New Roman" w:eastAsiaTheme="minorHAnsi" w:hAnsi="Times New Roman"/>
          <w:sz w:val="28"/>
          <w:szCs w:val="28"/>
        </w:rPr>
        <w:br/>
        <w:t>8 000 000,00 руб.;</w:t>
      </w:r>
    </w:p>
    <w:p w:rsidR="009A0C84" w:rsidRPr="000F4784" w:rsidRDefault="009A0C84" w:rsidP="00332E08">
      <w:pPr>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обеспечение подготовки и участия баскетбольного клуба и (или) спортивной команды в первенстве Центрального федерального округа по баскетболу среди мужских клубов/команд: 2020 год – 3 000 000,00 руб., 2021 год – 3 000 000,00 руб., 2022 год – 3 000 000,00 руб.</w:t>
      </w:r>
    </w:p>
    <w:p w:rsidR="009A0C84" w:rsidRPr="000F4784" w:rsidRDefault="009A0C84" w:rsidP="00332E08">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Субсидии предоставляются некоммерческим организациям (далее – получатель субсидий на цели, установленные настоящим пунктом).</w:t>
      </w:r>
    </w:p>
    <w:p w:rsidR="009A0C84" w:rsidRPr="000F4784" w:rsidRDefault="009A0C84" w:rsidP="00332E08">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9A0C84" w:rsidRPr="000F4784" w:rsidRDefault="009A0C84" w:rsidP="00332E08">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Условия предоставления субсидий:</w:t>
      </w:r>
    </w:p>
    <w:p w:rsidR="009A0C84" w:rsidRPr="000F4784" w:rsidRDefault="009A0C84" w:rsidP="00332E08">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39" w:history="1">
        <w:r w:rsidRPr="000F4784">
          <w:rPr>
            <w:rFonts w:ascii="Times New Roman" w:eastAsiaTheme="minorHAnsi" w:hAnsi="Times New Roman"/>
            <w:sz w:val="28"/>
            <w:szCs w:val="28"/>
          </w:rPr>
          <w:t>пунктами 3</w:t>
        </w:r>
      </w:hyperlink>
      <w:r w:rsidRPr="000F4784">
        <w:rPr>
          <w:rFonts w:ascii="Times New Roman" w:eastAsiaTheme="minorHAnsi" w:hAnsi="Times New Roman"/>
          <w:sz w:val="28"/>
          <w:szCs w:val="28"/>
        </w:rPr>
        <w:t xml:space="preserve"> – </w:t>
      </w:r>
      <w:hyperlink r:id="rId40" w:history="1">
        <w:r w:rsidRPr="000F4784">
          <w:rPr>
            <w:rFonts w:ascii="Times New Roman" w:eastAsiaTheme="minorHAnsi" w:hAnsi="Times New Roman"/>
            <w:sz w:val="28"/>
            <w:szCs w:val="28"/>
          </w:rPr>
          <w:t>5 статьи 13</w:t>
        </w:r>
      </w:hyperlink>
      <w:r w:rsidRPr="000F4784">
        <w:rPr>
          <w:rFonts w:ascii="Times New Roman" w:eastAsiaTheme="minorHAnsi" w:hAnsi="Times New Roman"/>
          <w:sz w:val="28"/>
          <w:szCs w:val="28"/>
        </w:rPr>
        <w:t xml:space="preserve"> настоящего Закона;</w:t>
      </w:r>
    </w:p>
    <w:p w:rsidR="009A0C84" w:rsidRPr="000F4784" w:rsidRDefault="009A0C84" w:rsidP="002B4EE4">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2B4EE4">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2B4EE4">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получатель субсидий на цели, установленные настоящим пунктом, должен быть зарегистрирован и осуществлять свою уставную деятельность на территории Липецкой области;</w:t>
      </w:r>
    </w:p>
    <w:p w:rsidR="009A0C84" w:rsidRPr="000F4784" w:rsidRDefault="009A0C84" w:rsidP="009A0C84">
      <w:pPr>
        <w:autoSpaceDE w:val="0"/>
        <w:autoSpaceDN w:val="0"/>
        <w:adjustRightInd w:val="0"/>
        <w:spacing w:after="0" w:line="240" w:lineRule="auto"/>
        <w:ind w:firstLine="567"/>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 опыт в привлечении средств и наличие ресурсов на развитие </w:t>
      </w:r>
      <w:proofErr w:type="spellStart"/>
      <w:r w:rsidRPr="000F4784">
        <w:rPr>
          <w:rFonts w:ascii="Times New Roman" w:eastAsiaTheme="minorHAnsi" w:hAnsi="Times New Roman"/>
          <w:sz w:val="28"/>
          <w:szCs w:val="28"/>
        </w:rPr>
        <w:t>детско</w:t>
      </w:r>
      <w:proofErr w:type="spellEnd"/>
      <w:r w:rsidRPr="000F4784">
        <w:rPr>
          <w:rFonts w:ascii="Times New Roman" w:eastAsiaTheme="minorHAnsi" w:hAnsi="Times New Roman"/>
          <w:sz w:val="28"/>
          <w:szCs w:val="28"/>
        </w:rPr>
        <w:t>–юношеского и профессионального спорта из других источников.</w:t>
      </w:r>
    </w:p>
    <w:p w:rsidR="009A0C84" w:rsidRPr="000F4784" w:rsidRDefault="009A0C84" w:rsidP="009A0C84">
      <w:pPr>
        <w:autoSpaceDE w:val="0"/>
        <w:autoSpaceDN w:val="0"/>
        <w:adjustRightInd w:val="0"/>
        <w:spacing w:after="0" w:line="240" w:lineRule="auto"/>
        <w:ind w:firstLine="567"/>
        <w:jc w:val="both"/>
        <w:rPr>
          <w:rFonts w:ascii="Times New Roman" w:eastAsiaTheme="minorHAnsi" w:hAnsi="Times New Roman"/>
          <w:sz w:val="28"/>
          <w:szCs w:val="28"/>
        </w:rPr>
      </w:pPr>
    </w:p>
    <w:p w:rsidR="009A0C84" w:rsidRPr="000F4784" w:rsidRDefault="009A0C84" w:rsidP="001B6E3E">
      <w:pPr>
        <w:widowControl w:val="0"/>
        <w:tabs>
          <w:tab w:val="left" w:pos="993"/>
        </w:tabs>
        <w:autoSpaceDE w:val="0"/>
        <w:autoSpaceDN w:val="0"/>
        <w:spacing w:after="0" w:line="240" w:lineRule="auto"/>
        <w:ind w:firstLine="709"/>
        <w:jc w:val="both"/>
        <w:outlineLvl w:val="0"/>
        <w:rPr>
          <w:rFonts w:ascii="Times New Roman" w:hAnsi="Times New Roman"/>
          <w:sz w:val="28"/>
          <w:szCs w:val="28"/>
          <w:lang w:eastAsia="ru-RU"/>
        </w:rPr>
      </w:pPr>
      <w:r w:rsidRPr="000F4784">
        <w:rPr>
          <w:rFonts w:ascii="Times New Roman" w:eastAsiaTheme="minorHAnsi" w:hAnsi="Times New Roman"/>
          <w:sz w:val="28"/>
          <w:szCs w:val="28"/>
        </w:rPr>
        <w:tab/>
      </w:r>
      <w:r w:rsidR="001B6E3E" w:rsidRPr="000F4784">
        <w:rPr>
          <w:rFonts w:ascii="Times New Roman" w:eastAsiaTheme="minorHAnsi" w:hAnsi="Times New Roman"/>
          <w:sz w:val="28"/>
          <w:szCs w:val="28"/>
        </w:rPr>
        <w:t>12</w:t>
      </w:r>
      <w:r w:rsidRPr="000F4784">
        <w:rPr>
          <w:rFonts w:ascii="Times New Roman" w:eastAsiaTheme="minorHAnsi" w:hAnsi="Times New Roman"/>
          <w:sz w:val="28"/>
          <w:szCs w:val="28"/>
        </w:rPr>
        <w:t xml:space="preserve">. </w:t>
      </w:r>
      <w:proofErr w:type="gramStart"/>
      <w:r w:rsidRPr="000F4784">
        <w:rPr>
          <w:rFonts w:ascii="Times New Roman" w:hAnsi="Times New Roman"/>
          <w:sz w:val="28"/>
          <w:szCs w:val="28"/>
          <w:lang w:eastAsia="ru-RU"/>
        </w:rPr>
        <w:t xml:space="preserve">Субсидии в объеме 1 000 000,00 руб. на 2020 год, 1 000 000,00 руб. на 2021 год, 1 000 000,00 руб. на 2022 год социально ориентированным некоммерческим организациям на организацию и проведение физкультурных и массовых спортивных мероприятий и участие в них в соответствии с государственной </w:t>
      </w:r>
      <w:hyperlink r:id="rId41" w:history="1">
        <w:r w:rsidRPr="000F4784">
          <w:rPr>
            <w:rFonts w:ascii="Times New Roman" w:hAnsi="Times New Roman"/>
            <w:sz w:val="28"/>
            <w:szCs w:val="28"/>
            <w:lang w:eastAsia="ru-RU"/>
          </w:rPr>
          <w:t>программой</w:t>
        </w:r>
      </w:hyperlink>
      <w:r w:rsidRPr="000F4784">
        <w:rPr>
          <w:rFonts w:ascii="Times New Roman" w:hAnsi="Times New Roman"/>
          <w:sz w:val="28"/>
          <w:szCs w:val="28"/>
          <w:lang w:eastAsia="ru-RU"/>
        </w:rPr>
        <w:t xml:space="preserve"> Липецкой области </w:t>
      </w:r>
      <w:r w:rsidR="001B6E3E" w:rsidRPr="000F4784">
        <w:rPr>
          <w:rFonts w:ascii="Times New Roman" w:hAnsi="Times New Roman"/>
          <w:sz w:val="28"/>
          <w:szCs w:val="28"/>
          <w:lang w:eastAsia="ru-RU"/>
        </w:rPr>
        <w:t>"</w:t>
      </w:r>
      <w:r w:rsidRPr="000F4784">
        <w:rPr>
          <w:rFonts w:ascii="Times New Roman" w:hAnsi="Times New Roman"/>
          <w:sz w:val="28"/>
          <w:szCs w:val="28"/>
          <w:lang w:eastAsia="ru-RU"/>
        </w:rPr>
        <w:t>Развитие физической культуры и спорта Липецкой области</w:t>
      </w:r>
      <w:r w:rsidR="001B6E3E" w:rsidRPr="000F4784">
        <w:rPr>
          <w:rFonts w:ascii="Times New Roman" w:hAnsi="Times New Roman"/>
          <w:sz w:val="28"/>
          <w:szCs w:val="28"/>
          <w:lang w:eastAsia="ru-RU"/>
        </w:rPr>
        <w:t>"</w:t>
      </w:r>
      <w:r w:rsidRPr="000F4784">
        <w:rPr>
          <w:rFonts w:ascii="Times New Roman" w:hAnsi="Times New Roman"/>
          <w:sz w:val="28"/>
          <w:szCs w:val="28"/>
          <w:lang w:eastAsia="ru-RU"/>
        </w:rPr>
        <w:t>, утвержденной постановлением администрации Липецкой области</w:t>
      </w:r>
      <w:proofErr w:type="gramEnd"/>
      <w:r w:rsidRPr="000F4784">
        <w:rPr>
          <w:rFonts w:ascii="Times New Roman" w:hAnsi="Times New Roman"/>
          <w:sz w:val="28"/>
          <w:szCs w:val="28"/>
          <w:lang w:eastAsia="ru-RU"/>
        </w:rPr>
        <w:t xml:space="preserve"> от 06 сентября 2013 года № 405 </w:t>
      </w:r>
      <w:r w:rsidR="001B6E3E" w:rsidRPr="000F4784">
        <w:rPr>
          <w:rFonts w:ascii="Times New Roman" w:hAnsi="Times New Roman"/>
          <w:sz w:val="28"/>
          <w:szCs w:val="28"/>
          <w:lang w:eastAsia="ru-RU"/>
        </w:rPr>
        <w:t>"</w:t>
      </w:r>
      <w:r w:rsidRPr="000F4784">
        <w:rPr>
          <w:rFonts w:ascii="Times New Roman" w:hAnsi="Times New Roman"/>
          <w:sz w:val="28"/>
          <w:szCs w:val="28"/>
          <w:lang w:eastAsia="ru-RU"/>
        </w:rPr>
        <w:t xml:space="preserve">Об утверждении государственной программы Липецкой области </w:t>
      </w:r>
      <w:r w:rsidR="001B6E3E" w:rsidRPr="000F4784">
        <w:rPr>
          <w:rFonts w:ascii="Times New Roman" w:hAnsi="Times New Roman"/>
          <w:sz w:val="28"/>
          <w:szCs w:val="28"/>
          <w:lang w:eastAsia="ru-RU"/>
        </w:rPr>
        <w:t>"</w:t>
      </w:r>
      <w:r w:rsidRPr="000F4784">
        <w:rPr>
          <w:rFonts w:ascii="Times New Roman" w:hAnsi="Times New Roman"/>
          <w:sz w:val="28"/>
          <w:szCs w:val="28"/>
          <w:lang w:eastAsia="ru-RU"/>
        </w:rPr>
        <w:t>Развитие физической культуры и спорта Липецкой области</w:t>
      </w:r>
      <w:r w:rsidR="001B6E3E" w:rsidRPr="000F4784">
        <w:rPr>
          <w:rFonts w:ascii="Times New Roman" w:hAnsi="Times New Roman"/>
          <w:sz w:val="28"/>
          <w:szCs w:val="28"/>
          <w:lang w:eastAsia="ru-RU"/>
        </w:rPr>
        <w:t>"</w:t>
      </w:r>
      <w:r w:rsidRPr="000F4784">
        <w:rPr>
          <w:rFonts w:ascii="Times New Roman" w:hAnsi="Times New Roman"/>
          <w:sz w:val="28"/>
          <w:szCs w:val="28"/>
          <w:lang w:eastAsia="ru-RU"/>
        </w:rPr>
        <w:t>, по следующему направлению:</w:t>
      </w:r>
    </w:p>
    <w:p w:rsidR="009A0C84" w:rsidRPr="000F4784" w:rsidRDefault="001B6E3E" w:rsidP="001B6E3E">
      <w:pPr>
        <w:widowControl w:val="0"/>
        <w:tabs>
          <w:tab w:val="left" w:pos="993"/>
        </w:tabs>
        <w:autoSpaceDE w:val="0"/>
        <w:autoSpaceDN w:val="0"/>
        <w:spacing w:after="0" w:line="240" w:lineRule="auto"/>
        <w:jc w:val="both"/>
        <w:rPr>
          <w:rFonts w:ascii="Times New Roman" w:hAnsi="Times New Roman"/>
          <w:sz w:val="28"/>
          <w:szCs w:val="28"/>
          <w:lang w:eastAsia="ru-RU"/>
        </w:rPr>
      </w:pPr>
      <w:r w:rsidRPr="000F4784">
        <w:rPr>
          <w:rFonts w:ascii="Times New Roman" w:hAnsi="Times New Roman"/>
          <w:sz w:val="28"/>
          <w:szCs w:val="28"/>
          <w:lang w:eastAsia="ru-RU"/>
        </w:rPr>
        <w:tab/>
      </w:r>
      <w:proofErr w:type="gramStart"/>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организация и проведение физкультурных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а также обеспечение участия команд Липецкой области в финалах Всероссийских физкультурных мероприятий по футболу: 2020 год – 1 000 000,00 руб., 2021 год – 1 000 000,00 руб., 2022 год – 1 000 000,00 руб.</w:t>
      </w:r>
      <w:proofErr w:type="gramEnd"/>
    </w:p>
    <w:p w:rsidR="009A0C84" w:rsidRPr="000F4784" w:rsidRDefault="009A0C84" w:rsidP="009A0C84">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w:t>
      </w:r>
      <w:r w:rsidR="001B6E3E" w:rsidRPr="000F4784">
        <w:rPr>
          <w:rFonts w:ascii="Times New Roman" w:hAnsi="Times New Roman"/>
          <w:sz w:val="28"/>
          <w:szCs w:val="28"/>
          <w:lang w:eastAsia="ru-RU"/>
        </w:rPr>
        <w:t xml:space="preserve"> социально ориентированным </w:t>
      </w:r>
      <w:proofErr w:type="spellStart"/>
      <w:r w:rsidR="001B6E3E" w:rsidRPr="000F4784">
        <w:rPr>
          <w:rFonts w:ascii="Times New Roman" w:hAnsi="Times New Roman"/>
          <w:sz w:val="28"/>
          <w:szCs w:val="28"/>
          <w:lang w:eastAsia="ru-RU"/>
        </w:rPr>
        <w:t>неко</w:t>
      </w:r>
      <w:r w:rsidRPr="000F4784">
        <w:rPr>
          <w:rFonts w:ascii="Times New Roman" w:hAnsi="Times New Roman"/>
          <w:sz w:val="28"/>
          <w:szCs w:val="28"/>
          <w:lang w:eastAsia="ru-RU"/>
        </w:rPr>
        <w:t>мерческим</w:t>
      </w:r>
      <w:proofErr w:type="spellEnd"/>
      <w:r w:rsidRPr="000F4784">
        <w:rPr>
          <w:rFonts w:ascii="Times New Roman" w:hAnsi="Times New Roman"/>
          <w:sz w:val="28"/>
          <w:szCs w:val="28"/>
          <w:lang w:eastAsia="ru-RU"/>
        </w:rPr>
        <w:t xml:space="preserve"> организациям, зарегистрированным и осуществляющим свою деятельность на территории Липецкой области, являющимся региональными спортивными федерациями, или некоммерческими организациями, каждая из которых развивает на территории Липецкой области соответствующий вид спорта согласно указанным выше направлениям не менее одного года (далее – получатель субсидий).</w:t>
      </w:r>
    </w:p>
    <w:p w:rsidR="009A0C84" w:rsidRPr="000F4784" w:rsidRDefault="009A0C84" w:rsidP="001B6E3E">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9A0C84" w:rsidRPr="000F4784" w:rsidRDefault="009A0C84" w:rsidP="009A0C84">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1B6E3E" w:rsidP="009A0C84">
      <w:pPr>
        <w:tabs>
          <w:tab w:val="left" w:pos="1134"/>
        </w:tabs>
        <w:autoSpaceDE w:val="0"/>
        <w:autoSpaceDN w:val="0"/>
        <w:adjustRightInd w:val="0"/>
        <w:spacing w:after="0" w:line="240" w:lineRule="auto"/>
        <w:contextualSpacing/>
        <w:jc w:val="both"/>
        <w:rPr>
          <w:rFonts w:ascii="Times New Roman" w:eastAsia="Calibri" w:hAnsi="Times New Roman"/>
          <w:sz w:val="28"/>
          <w:szCs w:val="28"/>
        </w:rPr>
      </w:pPr>
      <w:r w:rsidRPr="000F4784">
        <w:rPr>
          <w:rFonts w:ascii="Times New Roman" w:hAnsi="Times New Roman"/>
          <w:sz w:val="28"/>
          <w:szCs w:val="28"/>
          <w:lang w:eastAsia="ru-RU"/>
        </w:rPr>
        <w:t xml:space="preserve">          1) </w:t>
      </w:r>
      <w:r w:rsidR="009A0C84" w:rsidRPr="000F4784">
        <w:rPr>
          <w:rFonts w:ascii="Times New Roman" w:eastAsia="Calibri" w:hAnsi="Times New Roman"/>
          <w:sz w:val="28"/>
          <w:szCs w:val="28"/>
        </w:rPr>
        <w:t>соблюдение получателем  субсидии  требований, установленных  пунктами 3 – 5 статьи 13  настоящего Закона;</w:t>
      </w:r>
    </w:p>
    <w:p w:rsidR="009A0C84" w:rsidRPr="000F4784" w:rsidRDefault="001B6E3E" w:rsidP="009A0C84">
      <w:pPr>
        <w:tabs>
          <w:tab w:val="left" w:pos="1134"/>
        </w:tabs>
        <w:autoSpaceDE w:val="0"/>
        <w:autoSpaceDN w:val="0"/>
        <w:adjustRightInd w:val="0"/>
        <w:spacing w:after="0" w:line="240" w:lineRule="auto"/>
        <w:contextualSpacing/>
        <w:jc w:val="both"/>
        <w:rPr>
          <w:rFonts w:ascii="Times New Roman" w:eastAsia="Calibri" w:hAnsi="Times New Roman"/>
          <w:sz w:val="28"/>
          <w:szCs w:val="28"/>
        </w:rPr>
      </w:pPr>
      <w:r w:rsidRPr="000F4784">
        <w:rPr>
          <w:rFonts w:ascii="Times New Roman" w:eastAsia="Calibri" w:hAnsi="Times New Roman"/>
          <w:sz w:val="28"/>
          <w:szCs w:val="28"/>
        </w:rPr>
        <w:t xml:space="preserve">          2) </w:t>
      </w:r>
      <w:r w:rsidR="009A0C84" w:rsidRPr="000F4784">
        <w:rPr>
          <w:rFonts w:ascii="Times New Roman" w:eastAsia="Calibri" w:hAnsi="Times New Roman"/>
          <w:sz w:val="28"/>
          <w:szCs w:val="28"/>
        </w:rPr>
        <w:t>соблюдение получателем субсидии на дату подачи документов главному распорядителю средств областного бюджета следующих требований:</w:t>
      </w:r>
    </w:p>
    <w:p w:rsidR="009A0C84" w:rsidRPr="000F4784" w:rsidRDefault="001B438C" w:rsidP="001B438C">
      <w:pPr>
        <w:widowControl w:val="0"/>
        <w:tabs>
          <w:tab w:val="left" w:pos="993"/>
        </w:tabs>
        <w:autoSpaceDE w:val="0"/>
        <w:autoSpaceDN w:val="0"/>
        <w:spacing w:after="0" w:line="240" w:lineRule="auto"/>
        <w:jc w:val="both"/>
        <w:rPr>
          <w:rFonts w:ascii="Times New Roman" w:hAnsi="Times New Roman"/>
          <w:sz w:val="28"/>
          <w:szCs w:val="28"/>
          <w:lang w:eastAsia="ru-RU"/>
        </w:rPr>
      </w:pPr>
      <w:r w:rsidRPr="000F4784">
        <w:rPr>
          <w:rFonts w:ascii="Times New Roman" w:hAnsi="Times New Roman"/>
          <w:sz w:val="28"/>
          <w:szCs w:val="28"/>
          <w:lang w:eastAsia="ru-RU"/>
        </w:rPr>
        <w:tab/>
        <w:t xml:space="preserve">- </w:t>
      </w:r>
      <w:r w:rsidR="009A0C84" w:rsidRPr="000F4784">
        <w:rPr>
          <w:rFonts w:ascii="Times New Roman" w:hAnsi="Times New Roman"/>
          <w:sz w:val="28"/>
          <w:szCs w:val="28"/>
          <w:lang w:eastAsia="ru-RU"/>
        </w:rPr>
        <w:t xml:space="preserve">получатель субсидии не получал </w:t>
      </w:r>
      <w:proofErr w:type="gramStart"/>
      <w:r w:rsidR="009A0C84" w:rsidRPr="000F4784">
        <w:rPr>
          <w:rFonts w:ascii="Times New Roman" w:hAnsi="Times New Roman"/>
          <w:sz w:val="28"/>
          <w:szCs w:val="28"/>
          <w:lang w:eastAsia="ru-RU"/>
        </w:rPr>
        <w:t>в текущем финансовом году средства из областного бюджета в соответствии с иными нормативными правовыми актами области на цели</w:t>
      </w:r>
      <w:proofErr w:type="gramEnd"/>
      <w:r w:rsidR="009A0C84" w:rsidRPr="000F4784">
        <w:rPr>
          <w:rFonts w:ascii="Times New Roman" w:hAnsi="Times New Roman"/>
          <w:sz w:val="28"/>
          <w:szCs w:val="28"/>
          <w:lang w:eastAsia="ru-RU"/>
        </w:rPr>
        <w:t>, указанные в настоящем пункте;</w:t>
      </w:r>
    </w:p>
    <w:p w:rsidR="009A0C84" w:rsidRPr="000F4784" w:rsidRDefault="001B438C" w:rsidP="009A0C84">
      <w:pPr>
        <w:widowControl w:val="0"/>
        <w:tabs>
          <w:tab w:val="left" w:pos="993"/>
        </w:tabs>
        <w:autoSpaceDE w:val="0"/>
        <w:autoSpaceDN w:val="0"/>
        <w:spacing w:after="0" w:line="240" w:lineRule="auto"/>
        <w:jc w:val="both"/>
        <w:rPr>
          <w:rFonts w:ascii="Times New Roman" w:hAnsi="Times New Roman"/>
          <w:sz w:val="28"/>
          <w:szCs w:val="28"/>
          <w:lang w:eastAsia="ru-RU"/>
        </w:rPr>
      </w:pP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наличие у получателя субсидий в сведениях о </w:t>
      </w:r>
      <w:r w:rsidR="009A0C84" w:rsidRPr="000F4784">
        <w:rPr>
          <w:rFonts w:ascii="Times New Roman" w:hAnsi="Times New Roman"/>
          <w:sz w:val="28"/>
          <w:szCs w:val="28"/>
          <w:shd w:val="clear" w:color="auto" w:fill="FFFFFF"/>
          <w:lang w:eastAsia="ru-RU"/>
        </w:rPr>
        <w:t xml:space="preserve">государственной регистрации юридического лица </w:t>
      </w:r>
      <w:r w:rsidR="009A0C84" w:rsidRPr="000F4784">
        <w:rPr>
          <w:rFonts w:ascii="Times New Roman" w:hAnsi="Times New Roman"/>
          <w:sz w:val="28"/>
          <w:szCs w:val="28"/>
          <w:lang w:eastAsia="ru-RU"/>
        </w:rPr>
        <w:t>видов экономической деятельности в области физической культуры и спорта.</w:t>
      </w:r>
    </w:p>
    <w:p w:rsidR="009A0C84" w:rsidRPr="000F4784" w:rsidRDefault="009A0C84" w:rsidP="009A0C84">
      <w:pPr>
        <w:widowControl w:val="0"/>
        <w:tabs>
          <w:tab w:val="left" w:pos="993"/>
        </w:tabs>
        <w:autoSpaceDE w:val="0"/>
        <w:autoSpaceDN w:val="0"/>
        <w:spacing w:after="0" w:line="240" w:lineRule="auto"/>
        <w:jc w:val="both"/>
        <w:rPr>
          <w:rFonts w:ascii="Times New Roman" w:hAnsi="Times New Roman"/>
          <w:sz w:val="28"/>
          <w:szCs w:val="28"/>
          <w:lang w:eastAsia="ru-RU"/>
        </w:rPr>
      </w:pPr>
    </w:p>
    <w:p w:rsidR="009A0C84" w:rsidRPr="000F4784" w:rsidRDefault="00711971" w:rsidP="00711971">
      <w:pPr>
        <w:widowControl w:val="0"/>
        <w:tabs>
          <w:tab w:val="left" w:pos="993"/>
        </w:tabs>
        <w:autoSpaceDE w:val="0"/>
        <w:autoSpaceDN w:val="0"/>
        <w:spacing w:after="0" w:line="240" w:lineRule="auto"/>
        <w:ind w:firstLine="709"/>
        <w:jc w:val="both"/>
        <w:outlineLvl w:val="0"/>
        <w:rPr>
          <w:rFonts w:ascii="Times New Roman" w:hAnsi="Times New Roman"/>
          <w:sz w:val="28"/>
          <w:szCs w:val="28"/>
          <w:lang w:eastAsia="ru-RU"/>
        </w:rPr>
      </w:pPr>
      <w:r w:rsidRPr="000F4784">
        <w:rPr>
          <w:rFonts w:ascii="Times New Roman" w:hAnsi="Times New Roman"/>
          <w:sz w:val="28"/>
          <w:szCs w:val="28"/>
          <w:lang w:eastAsia="ru-RU"/>
        </w:rPr>
        <w:t>13</w:t>
      </w:r>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 xml:space="preserve">Субсидии в объеме 1 642 900,00 руб. на 2020 год, 1 642 900,00 руб. на 2021 год, 1 642 900,00 руб. на 2022 год социально ориентированным некоммерческим организациям на организацию и проведение спортивных мероприятий в соответствии с государственной </w:t>
      </w:r>
      <w:hyperlink r:id="rId42" w:history="1">
        <w:r w:rsidR="009A0C84" w:rsidRPr="000F4784">
          <w:rPr>
            <w:rFonts w:ascii="Times New Roman" w:hAnsi="Times New Roman"/>
            <w:sz w:val="28"/>
            <w:szCs w:val="28"/>
            <w:lang w:eastAsia="ru-RU"/>
          </w:rPr>
          <w:t>программой</w:t>
        </w:r>
      </w:hyperlink>
      <w:r w:rsidR="009A0C84" w:rsidRPr="000F4784">
        <w:rPr>
          <w:rFonts w:ascii="Times New Roman" w:hAnsi="Times New Roman"/>
          <w:sz w:val="28"/>
          <w:szCs w:val="28"/>
          <w:lang w:eastAsia="ru-RU"/>
        </w:rPr>
        <w:t xml:space="preserve"> Липецкой области </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Развитие физической культуры и спорта Липецкой области</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 утвержденной постановлением</w:t>
      </w:r>
      <w:r w:rsidRPr="000F4784">
        <w:rPr>
          <w:rFonts w:ascii="Times New Roman" w:hAnsi="Times New Roman"/>
          <w:sz w:val="28"/>
          <w:szCs w:val="28"/>
          <w:lang w:eastAsia="ru-RU"/>
        </w:rPr>
        <w:t xml:space="preserve">  </w:t>
      </w:r>
      <w:r w:rsidR="009A0C84" w:rsidRPr="000F4784">
        <w:rPr>
          <w:rFonts w:ascii="Times New Roman" w:hAnsi="Times New Roman"/>
          <w:sz w:val="28"/>
          <w:szCs w:val="28"/>
          <w:lang w:eastAsia="ru-RU"/>
        </w:rPr>
        <w:t xml:space="preserve"> администрации Липецкой области от 06 сентября 2013 года № 405 </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Об</w:t>
      </w:r>
      <w:proofErr w:type="gramEnd"/>
      <w:r w:rsidR="009A0C84" w:rsidRPr="000F4784">
        <w:rPr>
          <w:rFonts w:ascii="Times New Roman" w:hAnsi="Times New Roman"/>
          <w:sz w:val="28"/>
          <w:szCs w:val="28"/>
          <w:lang w:eastAsia="ru-RU"/>
        </w:rPr>
        <w:t xml:space="preserve"> </w:t>
      </w:r>
      <w:proofErr w:type="gramStart"/>
      <w:r w:rsidR="009A0C84" w:rsidRPr="000F4784">
        <w:rPr>
          <w:rFonts w:ascii="Times New Roman" w:hAnsi="Times New Roman"/>
          <w:sz w:val="28"/>
          <w:szCs w:val="28"/>
          <w:lang w:eastAsia="ru-RU"/>
        </w:rPr>
        <w:t>утверждении</w:t>
      </w:r>
      <w:proofErr w:type="gramEnd"/>
      <w:r w:rsidR="009A0C84" w:rsidRPr="000F4784">
        <w:rPr>
          <w:rFonts w:ascii="Times New Roman" w:hAnsi="Times New Roman"/>
          <w:sz w:val="28"/>
          <w:szCs w:val="28"/>
          <w:lang w:eastAsia="ru-RU"/>
        </w:rPr>
        <w:t xml:space="preserve"> государственной программы Липецкой области </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Развитие физической культуры и спорта Липецкой области</w:t>
      </w:r>
      <w:r w:rsidRPr="000F4784">
        <w:rPr>
          <w:rFonts w:ascii="Times New Roman" w:hAnsi="Times New Roman"/>
          <w:sz w:val="28"/>
          <w:szCs w:val="28"/>
          <w:lang w:eastAsia="ru-RU"/>
        </w:rPr>
        <w:t>"</w:t>
      </w:r>
      <w:r w:rsidR="009A0C84" w:rsidRPr="000F4784">
        <w:rPr>
          <w:rFonts w:ascii="Times New Roman" w:hAnsi="Times New Roman"/>
          <w:sz w:val="28"/>
          <w:szCs w:val="28"/>
          <w:lang w:eastAsia="ru-RU"/>
        </w:rPr>
        <w:t>, по следующему направлению:</w:t>
      </w:r>
    </w:p>
    <w:p w:rsidR="009A0C84" w:rsidRPr="000F4784" w:rsidRDefault="00711971" w:rsidP="00711971">
      <w:pPr>
        <w:widowControl w:val="0"/>
        <w:tabs>
          <w:tab w:val="left" w:pos="993"/>
        </w:tabs>
        <w:autoSpaceDE w:val="0"/>
        <w:autoSpaceDN w:val="0"/>
        <w:spacing w:after="0" w:line="240" w:lineRule="auto"/>
        <w:jc w:val="both"/>
        <w:rPr>
          <w:rFonts w:ascii="Times New Roman" w:hAnsi="Times New Roman"/>
          <w:sz w:val="28"/>
          <w:szCs w:val="28"/>
          <w:lang w:eastAsia="ru-RU"/>
        </w:rPr>
      </w:pPr>
      <w:r w:rsidRPr="000F4784">
        <w:rPr>
          <w:rFonts w:ascii="Times New Roman" w:hAnsi="Times New Roman"/>
          <w:sz w:val="28"/>
          <w:szCs w:val="28"/>
          <w:lang w:eastAsia="ru-RU"/>
        </w:rPr>
        <w:tab/>
        <w:t xml:space="preserve">- </w:t>
      </w:r>
      <w:r w:rsidR="009A0C84" w:rsidRPr="000F4784">
        <w:rPr>
          <w:rFonts w:ascii="Times New Roman" w:hAnsi="Times New Roman"/>
          <w:sz w:val="28"/>
          <w:szCs w:val="28"/>
          <w:lang w:eastAsia="ru-RU"/>
        </w:rPr>
        <w:t>организация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2020 год – 1 642 900,00 руб., 2021 год – 1 642 900,00 руб., 2022 год – 1 642 900,00 руб.</w:t>
      </w:r>
    </w:p>
    <w:p w:rsidR="009A0C84" w:rsidRPr="000F4784" w:rsidRDefault="009A0C84" w:rsidP="009A0C84">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Субсидии предоставляются социально ориентированным некоммерческим организациям, зарегистрированным и осуществляющим свою деятельность на территории Липецкой области, являющимся региональными спортивными федерациями, или некоммерческими организациями, каждая из которых развивает на территории Липецкой области соответствующий вид спорта согласно указанным выше направлениям не менее одного года (далее – получатель субсидий).</w:t>
      </w:r>
    </w:p>
    <w:p w:rsidR="009A0C84" w:rsidRPr="000F4784" w:rsidRDefault="009A0C84" w:rsidP="00711971">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 государственным корпорациям, государственным компаниям.</w:t>
      </w:r>
    </w:p>
    <w:p w:rsidR="009A0C84" w:rsidRPr="000F4784" w:rsidRDefault="009A0C84" w:rsidP="00711971">
      <w:pPr>
        <w:widowControl w:val="0"/>
        <w:autoSpaceDE w:val="0"/>
        <w:autoSpaceDN w:val="0"/>
        <w:spacing w:after="0" w:line="240" w:lineRule="auto"/>
        <w:ind w:firstLine="709"/>
        <w:jc w:val="both"/>
        <w:rPr>
          <w:rFonts w:ascii="Times New Roman" w:hAnsi="Times New Roman"/>
          <w:sz w:val="28"/>
          <w:szCs w:val="28"/>
          <w:lang w:eastAsia="ru-RU"/>
        </w:rPr>
      </w:pPr>
      <w:r w:rsidRPr="000F4784">
        <w:rPr>
          <w:rFonts w:ascii="Times New Roman" w:hAnsi="Times New Roman"/>
          <w:sz w:val="28"/>
          <w:szCs w:val="28"/>
          <w:lang w:eastAsia="ru-RU"/>
        </w:rPr>
        <w:t>Условия предоставления субсидий:</w:t>
      </w:r>
    </w:p>
    <w:p w:rsidR="009A0C84" w:rsidRPr="000F4784" w:rsidRDefault="00711971" w:rsidP="00711971">
      <w:pPr>
        <w:tabs>
          <w:tab w:val="left" w:pos="-6663"/>
        </w:tabs>
        <w:autoSpaceDE w:val="0"/>
        <w:autoSpaceDN w:val="0"/>
        <w:adjustRightInd w:val="0"/>
        <w:spacing w:after="0" w:line="240" w:lineRule="auto"/>
        <w:ind w:left="360"/>
        <w:contextualSpacing/>
        <w:jc w:val="both"/>
        <w:rPr>
          <w:rFonts w:ascii="Times New Roman" w:eastAsia="Calibri" w:hAnsi="Times New Roman"/>
          <w:sz w:val="28"/>
          <w:szCs w:val="28"/>
        </w:rPr>
      </w:pPr>
      <w:r w:rsidRPr="000F4784">
        <w:rPr>
          <w:rFonts w:ascii="Times New Roman" w:eastAsia="Calibri" w:hAnsi="Times New Roman"/>
          <w:sz w:val="28"/>
          <w:szCs w:val="28"/>
        </w:rPr>
        <w:t xml:space="preserve">     </w:t>
      </w:r>
      <w:r w:rsidR="009A0C84" w:rsidRPr="000F4784">
        <w:rPr>
          <w:rFonts w:ascii="Times New Roman" w:eastAsia="Calibri" w:hAnsi="Times New Roman"/>
          <w:sz w:val="28"/>
          <w:szCs w:val="28"/>
        </w:rPr>
        <w:t>1)</w:t>
      </w:r>
      <w:r w:rsidRPr="000F4784">
        <w:rPr>
          <w:rFonts w:ascii="Times New Roman" w:eastAsia="Calibri" w:hAnsi="Times New Roman"/>
          <w:sz w:val="28"/>
          <w:szCs w:val="28"/>
        </w:rPr>
        <w:t xml:space="preserve"> </w:t>
      </w:r>
      <w:r w:rsidR="009A0C84" w:rsidRPr="000F4784">
        <w:rPr>
          <w:rFonts w:ascii="Times New Roman" w:eastAsia="Calibri" w:hAnsi="Times New Roman"/>
          <w:sz w:val="28"/>
          <w:szCs w:val="28"/>
        </w:rPr>
        <w:t>соблюдение получателем  субсидии  требований, установленных  пунктами 3 – 5 статьи 13 настоящего Закона;</w:t>
      </w:r>
    </w:p>
    <w:p w:rsidR="009A0C84" w:rsidRPr="000F4784" w:rsidRDefault="009A0C84" w:rsidP="009A0C84">
      <w:pPr>
        <w:numPr>
          <w:ilvl w:val="0"/>
          <w:numId w:val="4"/>
        </w:numPr>
        <w:tabs>
          <w:tab w:val="left" w:pos="1134"/>
        </w:tabs>
        <w:autoSpaceDE w:val="0"/>
        <w:autoSpaceDN w:val="0"/>
        <w:adjustRightInd w:val="0"/>
        <w:spacing w:after="0" w:line="240" w:lineRule="auto"/>
        <w:ind w:left="284" w:firstLine="414"/>
        <w:contextualSpacing/>
        <w:jc w:val="both"/>
        <w:rPr>
          <w:rFonts w:ascii="Times New Roman" w:eastAsia="Calibri" w:hAnsi="Times New Roman"/>
          <w:sz w:val="28"/>
          <w:szCs w:val="28"/>
        </w:rPr>
      </w:pPr>
      <w:r w:rsidRPr="000F4784">
        <w:rPr>
          <w:rFonts w:ascii="Times New Roman" w:eastAsia="Calibri" w:hAnsi="Times New Roman"/>
          <w:sz w:val="28"/>
          <w:szCs w:val="28"/>
        </w:rPr>
        <w:t>соблюдение получателем субсидии на дату подачи документов главному распорядителю средств областного бюджета следующих требований:</w:t>
      </w:r>
    </w:p>
    <w:p w:rsidR="009A0C84" w:rsidRPr="000F4784" w:rsidRDefault="00711971" w:rsidP="00711971">
      <w:pPr>
        <w:widowControl w:val="0"/>
        <w:tabs>
          <w:tab w:val="left" w:pos="993"/>
        </w:tabs>
        <w:autoSpaceDE w:val="0"/>
        <w:autoSpaceDN w:val="0"/>
        <w:spacing w:after="0" w:line="240" w:lineRule="auto"/>
        <w:jc w:val="both"/>
        <w:rPr>
          <w:rFonts w:ascii="Times New Roman" w:hAnsi="Times New Roman"/>
          <w:sz w:val="28"/>
          <w:szCs w:val="28"/>
          <w:lang w:eastAsia="ru-RU"/>
        </w:rPr>
      </w:pPr>
      <w:r w:rsidRPr="000F4784">
        <w:rPr>
          <w:rFonts w:ascii="Times New Roman" w:eastAsia="Calibri" w:hAnsi="Times New Roman"/>
          <w:sz w:val="28"/>
          <w:szCs w:val="28"/>
        </w:rPr>
        <w:tab/>
        <w:t xml:space="preserve">- </w:t>
      </w:r>
      <w:r w:rsidR="009A0C84" w:rsidRPr="000F4784">
        <w:rPr>
          <w:rFonts w:ascii="Times New Roman" w:hAnsi="Times New Roman"/>
          <w:sz w:val="28"/>
          <w:szCs w:val="28"/>
          <w:lang w:eastAsia="ru-RU"/>
        </w:rPr>
        <w:t xml:space="preserve">получатель субсидии не получал </w:t>
      </w:r>
      <w:proofErr w:type="gramStart"/>
      <w:r w:rsidR="009A0C84" w:rsidRPr="000F4784">
        <w:rPr>
          <w:rFonts w:ascii="Times New Roman" w:hAnsi="Times New Roman"/>
          <w:sz w:val="28"/>
          <w:szCs w:val="28"/>
          <w:lang w:eastAsia="ru-RU"/>
        </w:rPr>
        <w:t>в текущем финансовом году средства из областного бюджета в соответствии с иными нормативными правовыми актами области на цели</w:t>
      </w:r>
      <w:proofErr w:type="gramEnd"/>
      <w:r w:rsidR="009A0C84" w:rsidRPr="000F4784">
        <w:rPr>
          <w:rFonts w:ascii="Times New Roman" w:hAnsi="Times New Roman"/>
          <w:sz w:val="28"/>
          <w:szCs w:val="28"/>
          <w:lang w:eastAsia="ru-RU"/>
        </w:rPr>
        <w:t>, указанные в настоящем пункте;</w:t>
      </w:r>
    </w:p>
    <w:p w:rsidR="009A0C84" w:rsidRPr="000F4784" w:rsidRDefault="009A0C84" w:rsidP="009A0C84">
      <w:pPr>
        <w:autoSpaceDE w:val="0"/>
        <w:autoSpaceDN w:val="0"/>
        <w:adjustRightInd w:val="0"/>
        <w:spacing w:after="0" w:line="240" w:lineRule="auto"/>
        <w:jc w:val="both"/>
        <w:rPr>
          <w:rFonts w:ascii="Times New Roman" w:eastAsiaTheme="minorHAnsi" w:hAnsi="Times New Roman"/>
          <w:sz w:val="28"/>
          <w:szCs w:val="28"/>
        </w:rPr>
      </w:pPr>
      <w:r w:rsidRPr="000F4784">
        <w:rPr>
          <w:rFonts w:ascii="Times New Roman" w:hAnsi="Times New Roman"/>
          <w:sz w:val="28"/>
          <w:szCs w:val="28"/>
          <w:lang w:eastAsia="ru-RU"/>
        </w:rPr>
        <w:t xml:space="preserve">          – </w:t>
      </w:r>
      <w:r w:rsidRPr="000F4784">
        <w:rPr>
          <w:rFonts w:ascii="Times New Roman" w:eastAsiaTheme="minorHAnsi" w:hAnsi="Times New Roman"/>
          <w:sz w:val="28"/>
          <w:szCs w:val="28"/>
        </w:rPr>
        <w:t xml:space="preserve"> наличие у получателя субсидий на цели, установленные настоящим пунктом, в сведениях о государственной регистрации юридического лица видов экономической деятельности в области физической культуры и спорта.</w:t>
      </w:r>
    </w:p>
    <w:p w:rsidR="009A0C84" w:rsidRPr="000F4784" w:rsidRDefault="009A0C84" w:rsidP="009A0C84">
      <w:pPr>
        <w:autoSpaceDE w:val="0"/>
        <w:autoSpaceDN w:val="0"/>
        <w:adjustRightInd w:val="0"/>
        <w:spacing w:after="0" w:line="240" w:lineRule="auto"/>
        <w:jc w:val="both"/>
        <w:rPr>
          <w:rFonts w:ascii="Times New Roman" w:eastAsiaTheme="minorHAnsi" w:hAnsi="Times New Roman"/>
          <w:sz w:val="28"/>
          <w:szCs w:val="28"/>
        </w:rPr>
      </w:pPr>
    </w:p>
    <w:p w:rsidR="009A0C84" w:rsidRPr="000F4784" w:rsidRDefault="009A0C84" w:rsidP="00711971">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1</w:t>
      </w:r>
      <w:r w:rsidR="00711971" w:rsidRPr="000F4784">
        <w:rPr>
          <w:rFonts w:ascii="Times New Roman" w:eastAsiaTheme="minorHAnsi" w:hAnsi="Times New Roman"/>
          <w:sz w:val="28"/>
          <w:szCs w:val="28"/>
        </w:rPr>
        <w:t>4</w:t>
      </w:r>
      <w:r w:rsidRPr="000F4784">
        <w:rPr>
          <w:rFonts w:ascii="Times New Roman" w:eastAsiaTheme="minorHAnsi" w:hAnsi="Times New Roman"/>
          <w:sz w:val="28"/>
          <w:szCs w:val="28"/>
        </w:rPr>
        <w:t xml:space="preserve">. </w:t>
      </w:r>
      <w:proofErr w:type="gramStart"/>
      <w:r w:rsidRPr="000F4784">
        <w:rPr>
          <w:rFonts w:ascii="Times New Roman" w:eastAsiaTheme="minorHAnsi" w:hAnsi="Times New Roman"/>
          <w:sz w:val="28"/>
          <w:szCs w:val="28"/>
        </w:rPr>
        <w:t xml:space="preserve">Субсидии в объеме 225 000,0 руб. на 2020 год, 225 000,0 руб. на 2021 год, 225 000,0 руб. на 2022 год некоммерческим организациям на реализацию проектов по развитию и пропаганде физической культуры и спорта, популяризации ВФСК ГТО среди молодежи в соответствии с государственной </w:t>
      </w:r>
      <w:hyperlink r:id="rId43" w:history="1">
        <w:r w:rsidRPr="000F4784">
          <w:rPr>
            <w:rFonts w:ascii="Times New Roman" w:eastAsiaTheme="minorHAnsi" w:hAnsi="Times New Roman"/>
            <w:sz w:val="28"/>
            <w:szCs w:val="28"/>
          </w:rPr>
          <w:t>программой</w:t>
        </w:r>
      </w:hyperlink>
      <w:r w:rsidRPr="000F4784">
        <w:rPr>
          <w:rFonts w:ascii="Times New Roman" w:eastAsiaTheme="minorHAnsi" w:hAnsi="Times New Roman"/>
          <w:sz w:val="28"/>
          <w:szCs w:val="28"/>
        </w:rPr>
        <w:t xml:space="preserve"> Липецкой области "Развитие физической культуры и спорта Липецкой области", утвержденной постановлением администрации Липецкой области от 06</w:t>
      </w:r>
      <w:proofErr w:type="gramEnd"/>
      <w:r w:rsidRPr="000F4784">
        <w:rPr>
          <w:rFonts w:ascii="Times New Roman" w:eastAsiaTheme="minorHAnsi" w:hAnsi="Times New Roman"/>
          <w:sz w:val="28"/>
          <w:szCs w:val="28"/>
        </w:rPr>
        <w:t xml:space="preserve"> сентября 2013 года </w:t>
      </w:r>
      <w:r w:rsidR="00711971" w:rsidRPr="000F4784">
        <w:rPr>
          <w:rFonts w:ascii="Times New Roman" w:eastAsiaTheme="minorHAnsi" w:hAnsi="Times New Roman"/>
          <w:sz w:val="28"/>
          <w:szCs w:val="28"/>
        </w:rPr>
        <w:t>№</w:t>
      </w:r>
      <w:r w:rsidRPr="000F4784">
        <w:rPr>
          <w:rFonts w:ascii="Times New Roman" w:eastAsiaTheme="minorHAnsi" w:hAnsi="Times New Roman"/>
          <w:sz w:val="28"/>
          <w:szCs w:val="28"/>
        </w:rPr>
        <w:t xml:space="preserve"> 405 "Об утверждении государственной программы Липецкой области "Развитие физической культуры и спорта Липецкой области".</w:t>
      </w:r>
    </w:p>
    <w:p w:rsidR="009A0C84" w:rsidRPr="000F4784" w:rsidRDefault="009A0C84" w:rsidP="00711971">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Субсидии предоставляются некоммерческим организациям (далее - получатель субсидий на цели, установленные настоящим пунктом) на конкурсной основе.</w:t>
      </w:r>
    </w:p>
    <w:p w:rsidR="009A0C84" w:rsidRPr="000F4784" w:rsidRDefault="009A0C84" w:rsidP="00DF4F48">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Условия предоставления субсидий:</w:t>
      </w:r>
    </w:p>
    <w:p w:rsidR="009A0C84" w:rsidRPr="000F4784" w:rsidRDefault="00711971" w:rsidP="00711971">
      <w:pPr>
        <w:autoSpaceDE w:val="0"/>
        <w:autoSpaceDN w:val="0"/>
        <w:adjustRightInd w:val="0"/>
        <w:spacing w:after="0" w:line="240" w:lineRule="auto"/>
        <w:ind w:firstLine="284"/>
        <w:contextualSpacing/>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       1) </w:t>
      </w:r>
      <w:r w:rsidR="009A0C84" w:rsidRPr="000F4784">
        <w:rPr>
          <w:rFonts w:ascii="Times New Roman" w:eastAsiaTheme="minorHAnsi" w:hAnsi="Times New Roman"/>
          <w:sz w:val="28"/>
          <w:szCs w:val="28"/>
        </w:rPr>
        <w:t xml:space="preserve">соблюдение получателем субсидии на цели, установленные настоящим пунктом, требований, установленных </w:t>
      </w:r>
      <w:hyperlink r:id="rId44" w:history="1">
        <w:r w:rsidR="009A0C84" w:rsidRPr="000F4784">
          <w:rPr>
            <w:rFonts w:ascii="Times New Roman" w:eastAsiaTheme="minorHAnsi" w:hAnsi="Times New Roman"/>
            <w:sz w:val="28"/>
            <w:szCs w:val="28"/>
          </w:rPr>
          <w:t>частями 3</w:t>
        </w:r>
      </w:hyperlink>
      <w:r w:rsidR="009A0C84" w:rsidRPr="000F4784">
        <w:rPr>
          <w:rFonts w:ascii="Times New Roman" w:eastAsiaTheme="minorHAnsi" w:hAnsi="Times New Roman"/>
          <w:sz w:val="28"/>
          <w:szCs w:val="28"/>
        </w:rPr>
        <w:t xml:space="preserve"> - </w:t>
      </w:r>
      <w:hyperlink r:id="rId45" w:history="1">
        <w:r w:rsidR="009A0C84" w:rsidRPr="000F4784">
          <w:rPr>
            <w:rFonts w:ascii="Times New Roman" w:eastAsiaTheme="minorHAnsi" w:hAnsi="Times New Roman"/>
            <w:sz w:val="28"/>
            <w:szCs w:val="28"/>
          </w:rPr>
          <w:t>5 статьи 13</w:t>
        </w:r>
      </w:hyperlink>
      <w:r w:rsidR="009A0C84" w:rsidRPr="000F4784">
        <w:rPr>
          <w:rFonts w:ascii="Times New Roman" w:eastAsiaTheme="minorHAnsi" w:hAnsi="Times New Roman"/>
          <w:sz w:val="28"/>
          <w:szCs w:val="28"/>
        </w:rPr>
        <w:t xml:space="preserve"> настоящего Закона;</w:t>
      </w:r>
    </w:p>
    <w:p w:rsidR="009A0C84" w:rsidRPr="000F4784" w:rsidRDefault="00711971" w:rsidP="00711971">
      <w:pPr>
        <w:autoSpaceDE w:val="0"/>
        <w:autoSpaceDN w:val="0"/>
        <w:adjustRightInd w:val="0"/>
        <w:spacing w:after="0" w:line="240" w:lineRule="auto"/>
        <w:ind w:firstLine="284"/>
        <w:contextualSpacing/>
        <w:jc w:val="both"/>
        <w:rPr>
          <w:rFonts w:ascii="Times New Roman" w:eastAsiaTheme="minorHAnsi" w:hAnsi="Times New Roman"/>
          <w:sz w:val="28"/>
          <w:szCs w:val="28"/>
        </w:rPr>
      </w:pPr>
      <w:r w:rsidRPr="000F4784">
        <w:rPr>
          <w:rFonts w:ascii="Times New Roman" w:eastAsiaTheme="minorHAnsi" w:hAnsi="Times New Roman"/>
          <w:sz w:val="28"/>
          <w:szCs w:val="28"/>
        </w:rPr>
        <w:t xml:space="preserve">       2) </w:t>
      </w:r>
      <w:r w:rsidR="009A0C84" w:rsidRPr="000F4784">
        <w:rPr>
          <w:rFonts w:ascii="Times New Roman" w:eastAsiaTheme="minorHAnsi" w:hAnsi="Times New Roman"/>
          <w:sz w:val="28"/>
          <w:szCs w:val="28"/>
        </w:rPr>
        <w:t>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9A0C84" w:rsidRPr="000F4784" w:rsidRDefault="009A0C84" w:rsidP="00711971">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9A0C84" w:rsidRPr="000F4784" w:rsidRDefault="009A0C84" w:rsidP="00711971">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 осуществление получателем субсидий на цели, установленные настоящим пунктом, деятельности на территории Липецкой области не менее одного года;</w:t>
      </w:r>
    </w:p>
    <w:p w:rsidR="009A0C84" w:rsidRPr="000F4784" w:rsidRDefault="009A0C84" w:rsidP="009A0C84">
      <w:pPr>
        <w:autoSpaceDE w:val="0"/>
        <w:autoSpaceDN w:val="0"/>
        <w:adjustRightInd w:val="0"/>
        <w:spacing w:after="0" w:line="240" w:lineRule="auto"/>
        <w:ind w:firstLine="709"/>
        <w:jc w:val="both"/>
        <w:rPr>
          <w:rFonts w:ascii="Times New Roman" w:eastAsiaTheme="minorHAnsi" w:hAnsi="Times New Roman"/>
          <w:sz w:val="28"/>
          <w:szCs w:val="28"/>
        </w:rPr>
      </w:pPr>
      <w:r w:rsidRPr="000F4784">
        <w:rPr>
          <w:rFonts w:ascii="Times New Roman" w:eastAsiaTheme="minorHAnsi" w:hAnsi="Times New Roman"/>
          <w:sz w:val="28"/>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C27CC1" w:rsidRPr="000F4784" w:rsidRDefault="00C27CC1" w:rsidP="009A0C84">
      <w:pPr>
        <w:spacing w:after="0" w:line="240" w:lineRule="auto"/>
        <w:ind w:firstLine="851"/>
        <w:jc w:val="both"/>
        <w:rPr>
          <w:rFonts w:ascii="Times New Roman" w:hAnsi="Times New Roman"/>
          <w:sz w:val="28"/>
          <w:szCs w:val="20"/>
          <w:lang w:eastAsia="ru-RU"/>
        </w:rPr>
      </w:pPr>
    </w:p>
    <w:p w:rsidR="00324FB1" w:rsidRPr="000F4784" w:rsidRDefault="00324FB1" w:rsidP="00324FB1">
      <w:pPr>
        <w:autoSpaceDE w:val="0"/>
        <w:autoSpaceDN w:val="0"/>
        <w:adjustRightInd w:val="0"/>
        <w:spacing w:after="0" w:line="240" w:lineRule="auto"/>
        <w:ind w:firstLine="540"/>
        <w:jc w:val="both"/>
        <w:outlineLvl w:val="0"/>
        <w:rPr>
          <w:rFonts w:ascii="Times New Roman" w:hAnsi="Times New Roman"/>
          <w:sz w:val="28"/>
          <w:szCs w:val="28"/>
        </w:rPr>
      </w:pPr>
      <w:r w:rsidRPr="000F4784">
        <w:rPr>
          <w:rFonts w:ascii="Times New Roman" w:hAnsi="Times New Roman"/>
          <w:bCs/>
          <w:sz w:val="28"/>
          <w:szCs w:val="28"/>
          <w:lang w:eastAsia="ru-RU"/>
        </w:rPr>
        <w:t>15.</w:t>
      </w:r>
      <w:r w:rsidRPr="000F4784">
        <w:rPr>
          <w:rFonts w:ascii="Times New Roman" w:hAnsi="Times New Roman"/>
          <w:sz w:val="28"/>
          <w:szCs w:val="28"/>
        </w:rPr>
        <w:t xml:space="preserve">  </w:t>
      </w:r>
      <w:proofErr w:type="gramStart"/>
      <w:r w:rsidRPr="000F4784">
        <w:rPr>
          <w:rFonts w:ascii="Times New Roman" w:hAnsi="Times New Roman"/>
          <w:sz w:val="28"/>
          <w:szCs w:val="28"/>
        </w:rPr>
        <w:t>Субсидии в объеме 7 323 000,00 руб. на 2020 год, 7 323 000,00 руб. на 2021 год, 7 323 000,00 руб. на 2022 год некоммерческим организациям на реализацию социальных проектов по обеспечению транспортной доступности социально значимых объектов на территории Липецкой области для инвалидов и детей-инвалидов с нарушением способности к передвижению 3 степени, граждан с отсутствием одной или двух нижних конечностей</w:t>
      </w:r>
      <w:proofErr w:type="gramEnd"/>
      <w:r w:rsidRPr="000F4784">
        <w:rPr>
          <w:rFonts w:ascii="Times New Roman" w:hAnsi="Times New Roman"/>
          <w:sz w:val="28"/>
          <w:szCs w:val="28"/>
        </w:rPr>
        <w:t xml:space="preserve"> </w:t>
      </w:r>
      <w:proofErr w:type="gramStart"/>
      <w:r w:rsidRPr="000F4784">
        <w:rPr>
          <w:rFonts w:ascii="Times New Roman" w:hAnsi="Times New Roman"/>
          <w:sz w:val="28"/>
          <w:szCs w:val="28"/>
        </w:rPr>
        <w:t xml:space="preserve">независимо от степени нарушения способности к передвижению и наличия инвалидности в соответствии с </w:t>
      </w:r>
      <w:hyperlink r:id="rId46"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A3368B" w:rsidRPr="000F4784">
        <w:rPr>
          <w:rFonts w:ascii="Times New Roman" w:hAnsi="Times New Roman"/>
          <w:sz w:val="28"/>
          <w:szCs w:val="28"/>
        </w:rPr>
        <w:t>"</w:t>
      </w:r>
      <w:r w:rsidRPr="000F4784">
        <w:rPr>
          <w:rFonts w:ascii="Times New Roman" w:hAnsi="Times New Roman"/>
          <w:sz w:val="28"/>
          <w:szCs w:val="28"/>
        </w:rPr>
        <w:t>Доступная среда</w:t>
      </w:r>
      <w:r w:rsidR="00A3368B" w:rsidRPr="000F4784">
        <w:rPr>
          <w:rFonts w:ascii="Times New Roman" w:hAnsi="Times New Roman"/>
          <w:sz w:val="28"/>
          <w:szCs w:val="28"/>
        </w:rPr>
        <w:t xml:space="preserve">" </w:t>
      </w:r>
      <w:r w:rsidRPr="000F4784">
        <w:rPr>
          <w:rFonts w:ascii="Times New Roman" w:hAnsi="Times New Roman"/>
          <w:sz w:val="28"/>
          <w:szCs w:val="28"/>
        </w:rPr>
        <w:t xml:space="preserve">государственной программы Липецкой области </w:t>
      </w:r>
      <w:r w:rsidR="00A3368B"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A3368B"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A3368B"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A3368B"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A3368B" w:rsidRPr="000F4784">
        <w:rPr>
          <w:rFonts w:ascii="Times New Roman" w:hAnsi="Times New Roman"/>
          <w:sz w:val="28"/>
          <w:szCs w:val="28"/>
        </w:rPr>
        <w:t>"</w:t>
      </w:r>
      <w:r w:rsidRPr="000F4784">
        <w:rPr>
          <w:rFonts w:ascii="Times New Roman" w:hAnsi="Times New Roman"/>
          <w:sz w:val="28"/>
          <w:szCs w:val="28"/>
        </w:rPr>
        <w:t>.</w:t>
      </w:r>
      <w:proofErr w:type="gramEnd"/>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некоммерческим организациям, осуществляющим свою деятельность на территории Липецкой области не менее года,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47"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48"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автотранспортных средств, предназначенных для пассажирских перевозок и оборудованных специальными подъемными устройствами;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лицензии на осуществление пассажирских перевозок.</w:t>
      </w:r>
    </w:p>
    <w:p w:rsidR="00324FB1" w:rsidRPr="000F4784" w:rsidRDefault="00324FB1" w:rsidP="00324FB1">
      <w:pPr>
        <w:pStyle w:val="a3"/>
        <w:ind w:firstLine="709"/>
        <w:jc w:val="both"/>
        <w:rPr>
          <w:rFonts w:ascii="Times New Roman" w:hAnsi="Times New Roman"/>
          <w:sz w:val="28"/>
          <w:szCs w:val="28"/>
        </w:rPr>
      </w:pP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16. </w:t>
      </w:r>
      <w:proofErr w:type="gramStart"/>
      <w:r w:rsidRPr="000F4784">
        <w:rPr>
          <w:rFonts w:ascii="Times New Roman" w:hAnsi="Times New Roman"/>
          <w:sz w:val="28"/>
          <w:szCs w:val="28"/>
        </w:rPr>
        <w:t xml:space="preserve">Субсидии в объеме 1 195 500,00 руб. на 2020 год, 1 195 500,00 руб. на 2021 год, 1 195 500,00 руб. на 2022 год в соответствии с </w:t>
      </w:r>
      <w:hyperlink r:id="rId49"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A21214" w:rsidRPr="000F4784">
        <w:rPr>
          <w:rFonts w:ascii="Times New Roman" w:hAnsi="Times New Roman"/>
          <w:sz w:val="28"/>
          <w:szCs w:val="28"/>
        </w:rPr>
        <w:t>"</w:t>
      </w:r>
      <w:r w:rsidRPr="000F4784">
        <w:rPr>
          <w:rFonts w:ascii="Times New Roman" w:hAnsi="Times New Roman"/>
          <w:sz w:val="28"/>
          <w:szCs w:val="28"/>
        </w:rPr>
        <w:t>Доступная среда</w:t>
      </w:r>
      <w:r w:rsidR="00A21214" w:rsidRPr="000F4784">
        <w:rPr>
          <w:rFonts w:ascii="Times New Roman" w:hAnsi="Times New Roman"/>
          <w:sz w:val="28"/>
          <w:szCs w:val="28"/>
        </w:rPr>
        <w:t xml:space="preserve">" </w:t>
      </w:r>
      <w:r w:rsidRPr="000F4784">
        <w:rPr>
          <w:rFonts w:ascii="Times New Roman" w:hAnsi="Times New Roman"/>
          <w:sz w:val="28"/>
          <w:szCs w:val="28"/>
        </w:rPr>
        <w:t xml:space="preserve">государственной программы Липецкой области </w:t>
      </w:r>
      <w:r w:rsidR="00A21214"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A21214"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A21214"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A21214" w:rsidRPr="000F4784">
        <w:rPr>
          <w:rFonts w:ascii="Times New Roman" w:hAnsi="Times New Roman"/>
          <w:sz w:val="28"/>
          <w:szCs w:val="28"/>
        </w:rPr>
        <w:t>"</w:t>
      </w:r>
      <w:r w:rsidRPr="000F4784">
        <w:rPr>
          <w:rFonts w:ascii="Times New Roman" w:hAnsi="Times New Roman"/>
          <w:sz w:val="28"/>
          <w:szCs w:val="28"/>
        </w:rPr>
        <w:t>Социальная</w:t>
      </w:r>
      <w:proofErr w:type="gramEnd"/>
      <w:r w:rsidRPr="000F4784">
        <w:rPr>
          <w:rFonts w:ascii="Times New Roman" w:hAnsi="Times New Roman"/>
          <w:sz w:val="28"/>
          <w:szCs w:val="28"/>
        </w:rPr>
        <w:t xml:space="preserve"> поддержка граждан, реализация семейно-демографической политики Липецкой области</w:t>
      </w:r>
      <w:r w:rsidR="00A21214" w:rsidRPr="000F4784">
        <w:rPr>
          <w:rFonts w:ascii="Times New Roman" w:hAnsi="Times New Roman"/>
          <w:sz w:val="28"/>
          <w:szCs w:val="28"/>
        </w:rPr>
        <w:t>"</w:t>
      </w:r>
      <w:r w:rsidRPr="000F4784">
        <w:rPr>
          <w:rFonts w:ascii="Times New Roman" w:hAnsi="Times New Roman"/>
          <w:sz w:val="28"/>
          <w:szCs w:val="28"/>
        </w:rPr>
        <w:t>, социально ориентированным некоммерческим организациям на реализацию социальных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w:t>
      </w:r>
    </w:p>
    <w:p w:rsidR="00324FB1" w:rsidRPr="000F4784" w:rsidRDefault="00324FB1" w:rsidP="00324FB1">
      <w:pPr>
        <w:pStyle w:val="a3"/>
        <w:ind w:firstLine="709"/>
        <w:jc w:val="both"/>
        <w:rPr>
          <w:rFonts w:ascii="Times New Roman" w:hAnsi="Times New Roman"/>
          <w:sz w:val="28"/>
          <w:szCs w:val="28"/>
        </w:rPr>
      </w:pPr>
      <w:proofErr w:type="gramStart"/>
      <w:r w:rsidRPr="000F4784">
        <w:rPr>
          <w:rFonts w:ascii="Times New Roman" w:hAnsi="Times New Roman"/>
          <w:sz w:val="28"/>
          <w:szCs w:val="28"/>
        </w:rPr>
        <w:t>инвалидов с нарушением зрительных функций с ограничением способности к передвижению, ориентации, самообслуживанию 2 и 3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w:t>
      </w:r>
      <w:proofErr w:type="gramEnd"/>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инвалидов старше 18 лет по медицинским показаниям поясами ортопедическими;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детей-инвалидов по медицинским показаниям </w:t>
      </w:r>
      <w:r w:rsidR="002D259B" w:rsidRPr="000F4784">
        <w:rPr>
          <w:rFonts w:ascii="Times New Roman" w:hAnsi="Times New Roman"/>
          <w:sz w:val="28"/>
          <w:szCs w:val="28"/>
        </w:rPr>
        <w:t>"</w:t>
      </w:r>
      <w:r w:rsidRPr="000F4784">
        <w:rPr>
          <w:rFonts w:ascii="Times New Roman" w:hAnsi="Times New Roman"/>
          <w:sz w:val="28"/>
          <w:szCs w:val="28"/>
        </w:rPr>
        <w:t>стременами Павлика</w:t>
      </w:r>
      <w:r w:rsidR="002D259B" w:rsidRPr="000F4784">
        <w:rPr>
          <w:rFonts w:ascii="Times New Roman" w:hAnsi="Times New Roman"/>
          <w:sz w:val="28"/>
          <w:szCs w:val="28"/>
        </w:rPr>
        <w:t>"</w:t>
      </w:r>
      <w:r w:rsidRPr="000F4784">
        <w:rPr>
          <w:rFonts w:ascii="Times New Roman" w:hAnsi="Times New Roman"/>
          <w:sz w:val="28"/>
          <w:szCs w:val="28"/>
        </w:rPr>
        <w:t>;</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глухих инвалидов планшетными компьютерами для связи с </w:t>
      </w:r>
      <w:proofErr w:type="spellStart"/>
      <w:r w:rsidRPr="000F4784">
        <w:rPr>
          <w:rFonts w:ascii="Times New Roman" w:hAnsi="Times New Roman"/>
          <w:sz w:val="28"/>
          <w:szCs w:val="28"/>
        </w:rPr>
        <w:t>видеодиспетчерскими</w:t>
      </w:r>
      <w:proofErr w:type="spellEnd"/>
      <w:r w:rsidRPr="000F4784">
        <w:rPr>
          <w:rFonts w:ascii="Times New Roman" w:hAnsi="Times New Roman"/>
          <w:sz w:val="28"/>
          <w:szCs w:val="28"/>
        </w:rPr>
        <w:t xml:space="preserve"> службами (далее - средства реабилитации).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социально ориентированным некоммерческим организациям, осуществляющим свою деятельность на территории Липецкой области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50"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51"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одним из направлений деятельности получателя субсидий на цели, установленные настоящим пунктом, в соответствии с учредительными документами является содействие инвалидам в разработке и реализации индивидуальных программ реабилитации инвалида;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численность участников (членов) получателя субсидий на цели, установленные настоящим пунктом, не менее 1000 человек;</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подразделений получателя субсидий не менее чем в 10 муниципальных образованиях Липецкой области;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опыта в обеспечении инвалидов средствами реабилитации;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у получателя субсидий на цели, установленные настоящим пунктом, социального проекта, направленного на интеграцию инвалидов в общество путем обеспечения средствами реабилитации в соответствии с индивидуальной программой реабилитации инвалида.</w:t>
      </w:r>
    </w:p>
    <w:p w:rsidR="00324FB1" w:rsidRPr="000F4784" w:rsidRDefault="00324FB1" w:rsidP="00324FB1">
      <w:pPr>
        <w:pStyle w:val="a3"/>
        <w:ind w:firstLine="709"/>
        <w:jc w:val="both"/>
        <w:rPr>
          <w:rFonts w:ascii="Times New Roman" w:hAnsi="Times New Roman"/>
          <w:sz w:val="28"/>
          <w:szCs w:val="28"/>
        </w:rPr>
      </w:pP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17. </w:t>
      </w:r>
      <w:proofErr w:type="gramStart"/>
      <w:r w:rsidRPr="000F4784">
        <w:rPr>
          <w:rFonts w:ascii="Times New Roman" w:hAnsi="Times New Roman"/>
          <w:sz w:val="28"/>
          <w:szCs w:val="28"/>
        </w:rPr>
        <w:t xml:space="preserve">Субсидии из областного бюджета в объеме 3 000 000,00 руб. на 2020 год, в объеме 3 000 000,00 руб. на 2021 год, в объеме 3 000 000,00 руб. на 2022 год некоммерческим организациям на реализацию социальных проектов, направленных на организацию новых и (или) поддержку действующих </w:t>
      </w:r>
      <w:proofErr w:type="spellStart"/>
      <w:r w:rsidRPr="000F4784">
        <w:rPr>
          <w:rFonts w:ascii="Times New Roman" w:hAnsi="Times New Roman"/>
          <w:sz w:val="28"/>
          <w:szCs w:val="28"/>
        </w:rPr>
        <w:t>видеодиспетчерских</w:t>
      </w:r>
      <w:proofErr w:type="spellEnd"/>
      <w:r w:rsidRPr="000F4784">
        <w:rPr>
          <w:rFonts w:ascii="Times New Roman" w:hAnsi="Times New Roman"/>
          <w:sz w:val="28"/>
          <w:szCs w:val="28"/>
        </w:rPr>
        <w:t xml:space="preserve"> центров связи для глухих с целью оказания экстренной и иной социальной помощи, в соответствии</w:t>
      </w:r>
      <w:proofErr w:type="gramEnd"/>
      <w:r w:rsidRPr="000F4784">
        <w:rPr>
          <w:rFonts w:ascii="Times New Roman" w:hAnsi="Times New Roman"/>
          <w:sz w:val="28"/>
          <w:szCs w:val="28"/>
        </w:rPr>
        <w:t xml:space="preserve"> с </w:t>
      </w:r>
      <w:hyperlink r:id="rId52"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2D259B" w:rsidRPr="000F4784">
        <w:rPr>
          <w:rFonts w:ascii="Times New Roman" w:hAnsi="Times New Roman"/>
          <w:sz w:val="28"/>
          <w:szCs w:val="28"/>
        </w:rPr>
        <w:t>"</w:t>
      </w:r>
      <w:r w:rsidRPr="000F4784">
        <w:rPr>
          <w:rFonts w:ascii="Times New Roman" w:hAnsi="Times New Roman"/>
          <w:sz w:val="28"/>
          <w:szCs w:val="28"/>
        </w:rPr>
        <w:t>Доступная среда</w:t>
      </w:r>
      <w:r w:rsidR="002D259B" w:rsidRPr="000F4784">
        <w:rPr>
          <w:rFonts w:ascii="Times New Roman" w:hAnsi="Times New Roman"/>
          <w:sz w:val="28"/>
          <w:szCs w:val="28"/>
        </w:rPr>
        <w:t xml:space="preserve">" </w:t>
      </w:r>
      <w:r w:rsidRPr="000F4784">
        <w:rPr>
          <w:rFonts w:ascii="Times New Roman" w:hAnsi="Times New Roman"/>
          <w:sz w:val="28"/>
          <w:szCs w:val="28"/>
        </w:rPr>
        <w:t xml:space="preserve">государственной программы Липецкой области </w:t>
      </w:r>
      <w:r w:rsidR="002D259B"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2D259B"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2D259B"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2D259B"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2D259B" w:rsidRPr="000F4784">
        <w:rPr>
          <w:rFonts w:ascii="Times New Roman" w:hAnsi="Times New Roman"/>
          <w:sz w:val="28"/>
          <w:szCs w:val="28"/>
        </w:rPr>
        <w:t>"</w:t>
      </w:r>
      <w:r w:rsidRPr="000F4784">
        <w:rPr>
          <w:rFonts w:ascii="Times New Roman" w:hAnsi="Times New Roman"/>
          <w:sz w:val="28"/>
          <w:szCs w:val="28"/>
        </w:rPr>
        <w:t>.</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социально ориентированным некоммерческим организациям, осуществляющим свою деятельность на территории Липецкой области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53"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54"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одним из направлений деятельности получателя субсидий на цели, установленные настоящим пунктом, в соответствии с учредительными документами является содействие в обеспечении инвалидам по слуху равных с другими гражданами Российской Федерации прав и возможностей, интеграции инвалидов по слуху в современное общество;</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численность участников (членов) получателя субсидий на цели, установленные настоящим пунктом, не менее 100 человек;</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подразделений получателя субсидий на цели, установленные настоящим пунктом, не менее чем в 3 муниципальных образованиях Липецкой области;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 наличие в составе получателя субсидий на цели, установленные настоящим пунктом, не менее 4 человек, прошедших аттестацию переводчиков русского жестового языка в региональном отделении Общероссийской общественной организации инвалидов </w:t>
      </w:r>
      <w:r w:rsidR="005F0C40">
        <w:rPr>
          <w:rFonts w:ascii="Times New Roman" w:hAnsi="Times New Roman"/>
          <w:sz w:val="28"/>
          <w:szCs w:val="28"/>
        </w:rPr>
        <w:t>«</w:t>
      </w:r>
      <w:r w:rsidRPr="000F4784">
        <w:rPr>
          <w:rFonts w:ascii="Times New Roman" w:hAnsi="Times New Roman"/>
          <w:sz w:val="28"/>
          <w:szCs w:val="28"/>
        </w:rPr>
        <w:t>Всероссийское общество глухих»;</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 наличие у получателя субсидий на цели, установленные настоящим пунктом, опыта по оказанию помощи инвалидам по слуху в виде организации и функционирования </w:t>
      </w:r>
      <w:proofErr w:type="spellStart"/>
      <w:r w:rsidRPr="000F4784">
        <w:rPr>
          <w:rFonts w:ascii="Times New Roman" w:hAnsi="Times New Roman"/>
          <w:sz w:val="28"/>
          <w:szCs w:val="28"/>
        </w:rPr>
        <w:t>видеодиспетчерских</w:t>
      </w:r>
      <w:proofErr w:type="spellEnd"/>
      <w:r w:rsidRPr="000F4784">
        <w:rPr>
          <w:rFonts w:ascii="Times New Roman" w:hAnsi="Times New Roman"/>
          <w:sz w:val="28"/>
          <w:szCs w:val="28"/>
        </w:rPr>
        <w:t xml:space="preserve"> центров связи для глухих не менее 2 лет;</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 наличие у получателя субсидий на цели, установленные настоящим пунктом, социального проекта, направленного на организацию новых и (или) поддержку действующих </w:t>
      </w:r>
      <w:proofErr w:type="spellStart"/>
      <w:r w:rsidRPr="000F4784">
        <w:rPr>
          <w:rFonts w:ascii="Times New Roman" w:hAnsi="Times New Roman"/>
          <w:sz w:val="28"/>
          <w:szCs w:val="28"/>
        </w:rPr>
        <w:t>видеодиспетчерских</w:t>
      </w:r>
      <w:proofErr w:type="spellEnd"/>
      <w:r w:rsidRPr="000F4784">
        <w:rPr>
          <w:rFonts w:ascii="Times New Roman" w:hAnsi="Times New Roman"/>
          <w:sz w:val="28"/>
          <w:szCs w:val="28"/>
        </w:rPr>
        <w:t xml:space="preserve"> центров связи для глухих с целью оказания экстренной и иной социальной помощи.</w:t>
      </w:r>
    </w:p>
    <w:p w:rsidR="00324FB1" w:rsidRPr="000F4784" w:rsidRDefault="00324FB1" w:rsidP="00324FB1">
      <w:pPr>
        <w:pStyle w:val="a3"/>
        <w:ind w:firstLine="709"/>
        <w:jc w:val="both"/>
        <w:rPr>
          <w:rFonts w:ascii="Times New Roman" w:hAnsi="Times New Roman"/>
          <w:sz w:val="28"/>
          <w:szCs w:val="28"/>
        </w:rPr>
      </w:pP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18. </w:t>
      </w:r>
      <w:proofErr w:type="gramStart"/>
      <w:r w:rsidRPr="000F4784">
        <w:rPr>
          <w:rFonts w:ascii="Times New Roman" w:hAnsi="Times New Roman"/>
          <w:sz w:val="28"/>
          <w:szCs w:val="28"/>
        </w:rPr>
        <w:t xml:space="preserve">Субсидии в объеме 4 000 000,00 руб. на 2020 год, 4 000 000,00 руб. на 2021 год, 4 000 000,00 руб. на 2022 год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танца в соответствии с </w:t>
      </w:r>
      <w:hyperlink r:id="rId55"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EA7DA7" w:rsidRPr="000F4784">
        <w:rPr>
          <w:rFonts w:ascii="Times New Roman" w:hAnsi="Times New Roman"/>
          <w:sz w:val="28"/>
          <w:szCs w:val="28"/>
        </w:rPr>
        <w:t>"</w:t>
      </w:r>
      <w:r w:rsidRPr="000F4784">
        <w:rPr>
          <w:rFonts w:ascii="Times New Roman" w:hAnsi="Times New Roman"/>
          <w:sz w:val="28"/>
          <w:szCs w:val="28"/>
        </w:rPr>
        <w:t xml:space="preserve">Формирование системы комплексной реабилитации и </w:t>
      </w:r>
      <w:proofErr w:type="spellStart"/>
      <w:r w:rsidRPr="000F4784">
        <w:rPr>
          <w:rFonts w:ascii="Times New Roman" w:hAnsi="Times New Roman"/>
          <w:sz w:val="28"/>
          <w:szCs w:val="28"/>
        </w:rPr>
        <w:t>абилитации</w:t>
      </w:r>
      <w:proofErr w:type="spellEnd"/>
      <w:r w:rsidRPr="000F4784">
        <w:rPr>
          <w:rFonts w:ascii="Times New Roman" w:hAnsi="Times New Roman"/>
          <w:sz w:val="28"/>
          <w:szCs w:val="28"/>
        </w:rPr>
        <w:t xml:space="preserve"> инвалидов, в том числе детей-инвалидов в Липецкой</w:t>
      </w:r>
      <w:proofErr w:type="gramEnd"/>
      <w:r w:rsidRPr="000F4784">
        <w:rPr>
          <w:rFonts w:ascii="Times New Roman" w:hAnsi="Times New Roman"/>
          <w:sz w:val="28"/>
          <w:szCs w:val="28"/>
        </w:rPr>
        <w:t xml:space="preserve"> области</w:t>
      </w:r>
      <w:r w:rsidR="00EA7DA7" w:rsidRPr="000F4784">
        <w:rPr>
          <w:rFonts w:ascii="Times New Roman" w:hAnsi="Times New Roman"/>
          <w:sz w:val="28"/>
          <w:szCs w:val="28"/>
        </w:rPr>
        <w:t xml:space="preserve">" </w:t>
      </w:r>
      <w:r w:rsidRPr="000F4784">
        <w:rPr>
          <w:rFonts w:ascii="Times New Roman" w:hAnsi="Times New Roman"/>
          <w:sz w:val="28"/>
          <w:szCs w:val="28"/>
        </w:rPr>
        <w:t xml:space="preserve">государственной программы Липецкой области </w:t>
      </w:r>
      <w:r w:rsidR="00EA7DA7"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EA7DA7"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EA7DA7"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EA7DA7"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EA7DA7" w:rsidRPr="000F4784">
        <w:rPr>
          <w:rFonts w:ascii="Times New Roman" w:hAnsi="Times New Roman"/>
          <w:sz w:val="28"/>
          <w:szCs w:val="28"/>
        </w:rPr>
        <w:t>"</w:t>
      </w:r>
      <w:r w:rsidRPr="000F4784">
        <w:rPr>
          <w:rFonts w:ascii="Times New Roman" w:hAnsi="Times New Roman"/>
          <w:sz w:val="28"/>
          <w:szCs w:val="28"/>
        </w:rPr>
        <w:t>.</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социально ориентированным некоммерческим организациям, осуществляющим свою деятельность на территории Липецкой области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государственным корпорациям, государственным компаниям.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56"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57"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одним из направлений деятельности получателя субсидий на цели, установленные настоящим пунктом, в соответствии с учредительными документами является занятие танцами с инвалидами (в том числе на креслах-колясках), интеграция инвалидов в общество;</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численность участников (членов) получателя субсидий на цели, установленные настоящим пунктом, не менее 20 человек;</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подразделений получателя субсидий на цели, установленные настоящим пунктом, не менее чем в 2 муниципальных образованиях Липецкой области;</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занятие инклюзивными танцами должно осуществляться:</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 инвалидами разных возрастных групп: дети-инвалиды, инвалиды старше 18 лет;</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с инвалидами разных категорий (не менее двух категорий </w:t>
      </w:r>
      <w:proofErr w:type="gramStart"/>
      <w:r w:rsidRPr="000F4784">
        <w:rPr>
          <w:rFonts w:ascii="Times New Roman" w:hAnsi="Times New Roman"/>
          <w:sz w:val="28"/>
          <w:szCs w:val="28"/>
        </w:rPr>
        <w:t>из</w:t>
      </w:r>
      <w:proofErr w:type="gramEnd"/>
      <w:r w:rsidRPr="000F4784">
        <w:rPr>
          <w:rFonts w:ascii="Times New Roman" w:hAnsi="Times New Roman"/>
          <w:sz w:val="28"/>
          <w:szCs w:val="28"/>
        </w:rPr>
        <w:t xml:space="preserve"> нижеперечисленных):</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инвалиды с заболеваниями опорно-двигательного аппарата, инвалиды-колясочники, инвалиды с заболеванием органов слуха, инвалиды с заболеванием органов зрения, инвалиды с нарушением умственного развития;</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опыта работы в качестве коллектива инклюзивного танца не менее 3 лет;</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и выполнение плана проведения занятий с участниками коллектива инклюзивного танца не реже 3 раз в неделю;</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проведенных мероприятий направленных на интеграцию в общество (совместные с лицами, не являющимися инвалидами, культурные, спортивные мероприятия, праздники, поездки и т.д.) с участниками коллектива инклюзивного танца;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у получателя субсидий на цели, установленные настоящим пунктом, проекта, направленного на преодоление социальной разобщенности в обществе путем поддержки деятельности коллектива инклюзивного танца.</w:t>
      </w:r>
    </w:p>
    <w:p w:rsidR="00324FB1" w:rsidRPr="000F4784" w:rsidRDefault="00324FB1" w:rsidP="00324FB1">
      <w:pPr>
        <w:pStyle w:val="a3"/>
        <w:ind w:firstLine="709"/>
        <w:jc w:val="both"/>
        <w:rPr>
          <w:rFonts w:ascii="Times New Roman" w:hAnsi="Times New Roman"/>
          <w:sz w:val="28"/>
          <w:szCs w:val="28"/>
        </w:rPr>
      </w:pP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19. </w:t>
      </w:r>
      <w:proofErr w:type="gramStart"/>
      <w:r w:rsidRPr="000F4784">
        <w:rPr>
          <w:rFonts w:ascii="Times New Roman" w:hAnsi="Times New Roman"/>
          <w:sz w:val="28"/>
          <w:szCs w:val="28"/>
        </w:rPr>
        <w:t xml:space="preserve">Субсидии в объеме 1 000 000,00 руб. на 2020 год, 1 000 000,0 руб. на 2021 год, 1 000 000,00 руб. на 2022 год некоммерческим организациям на реализацию социальных проектов по социальной адаптации инвалидов посредством проведения досуговых и спортивных мероприятий по рыбной ловле в соответствии с </w:t>
      </w:r>
      <w:hyperlink r:id="rId58"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EA7DA7" w:rsidRPr="000F4784">
        <w:rPr>
          <w:rFonts w:ascii="Times New Roman" w:hAnsi="Times New Roman"/>
          <w:sz w:val="28"/>
          <w:szCs w:val="28"/>
        </w:rPr>
        <w:t>"</w:t>
      </w:r>
      <w:r w:rsidRPr="000F4784">
        <w:rPr>
          <w:rFonts w:ascii="Times New Roman" w:hAnsi="Times New Roman"/>
          <w:sz w:val="28"/>
          <w:szCs w:val="28"/>
        </w:rPr>
        <w:t xml:space="preserve">Формирование системы комплексной реабилитации и </w:t>
      </w:r>
      <w:proofErr w:type="spellStart"/>
      <w:r w:rsidRPr="000F4784">
        <w:rPr>
          <w:rFonts w:ascii="Times New Roman" w:hAnsi="Times New Roman"/>
          <w:sz w:val="28"/>
          <w:szCs w:val="28"/>
        </w:rPr>
        <w:t>абилитации</w:t>
      </w:r>
      <w:proofErr w:type="spellEnd"/>
      <w:r w:rsidRPr="000F4784">
        <w:rPr>
          <w:rFonts w:ascii="Times New Roman" w:hAnsi="Times New Roman"/>
          <w:sz w:val="28"/>
          <w:szCs w:val="28"/>
        </w:rPr>
        <w:t xml:space="preserve"> инвалидов, в том числе детей-инвалидов в Липецкой</w:t>
      </w:r>
      <w:proofErr w:type="gramEnd"/>
      <w:r w:rsidRPr="000F4784">
        <w:rPr>
          <w:rFonts w:ascii="Times New Roman" w:hAnsi="Times New Roman"/>
          <w:sz w:val="28"/>
          <w:szCs w:val="28"/>
        </w:rPr>
        <w:t xml:space="preserve"> области</w:t>
      </w:r>
      <w:r w:rsidR="00EA7DA7" w:rsidRPr="000F4784">
        <w:rPr>
          <w:rFonts w:ascii="Times New Roman" w:hAnsi="Times New Roman"/>
          <w:sz w:val="28"/>
          <w:szCs w:val="28"/>
        </w:rPr>
        <w:t>"</w:t>
      </w:r>
      <w:r w:rsidRPr="000F4784">
        <w:rPr>
          <w:rFonts w:ascii="Times New Roman" w:hAnsi="Times New Roman"/>
          <w:sz w:val="28"/>
          <w:szCs w:val="28"/>
        </w:rPr>
        <w:t xml:space="preserve"> государственной программы Липецкой области </w:t>
      </w:r>
      <w:r w:rsidR="00EA7DA7"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EA7DA7"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EA7DA7"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EA7DA7"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EA7DA7" w:rsidRPr="000F4784">
        <w:rPr>
          <w:rFonts w:ascii="Times New Roman" w:hAnsi="Times New Roman"/>
          <w:sz w:val="28"/>
          <w:szCs w:val="28"/>
        </w:rPr>
        <w:t>"</w:t>
      </w:r>
      <w:r w:rsidRPr="000F4784">
        <w:rPr>
          <w:rFonts w:ascii="Times New Roman" w:hAnsi="Times New Roman"/>
          <w:sz w:val="28"/>
          <w:szCs w:val="28"/>
        </w:rPr>
        <w:t>.</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некоммерческим организациям, осуществляющим свою деятельность на территории Липецкой области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59"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60"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одним из направлений деятельности получателя субсидий на цели, установленные настоящим пунктом, в соответствии с учредительными документами является спортивное и любительское рыболовство;</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у получателя субсидий на цели, установленные настоящим пунктом, опыта по организации и проведению фестивалей и соревнований по рыболовному спорту среди инвалидов не менее 3 лет;</w:t>
      </w:r>
    </w:p>
    <w:p w:rsidR="00324FB1"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наличие у получателя субсидий на цели, установленные настоящим пунктом, социального проекта по социальной адаптации инвалидов посредством проведения досуговых и спортивных мероприятий по рыбной ловле.</w:t>
      </w:r>
    </w:p>
    <w:p w:rsidR="00DE3EFF" w:rsidRPr="000F4784" w:rsidRDefault="00DE3EFF" w:rsidP="00324FB1">
      <w:pPr>
        <w:pStyle w:val="a3"/>
        <w:ind w:firstLine="709"/>
        <w:jc w:val="both"/>
        <w:rPr>
          <w:rFonts w:ascii="Times New Roman" w:hAnsi="Times New Roman"/>
          <w:sz w:val="28"/>
          <w:szCs w:val="28"/>
        </w:rPr>
      </w:pP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20. </w:t>
      </w:r>
      <w:proofErr w:type="gramStart"/>
      <w:r w:rsidRPr="000F4784">
        <w:rPr>
          <w:rFonts w:ascii="Times New Roman" w:hAnsi="Times New Roman"/>
          <w:sz w:val="28"/>
          <w:szCs w:val="28"/>
        </w:rPr>
        <w:t xml:space="preserve">Субсидии в объеме 1 500 000,00 руб. на 2020 год, 1 500 000,0 руб. на 2021 год, 1 500 000,00 руб. на 2022 год организациям инвалидов войны в Афганистане, локальных войн и военной службы на проведение мероприятий по реабилитации инвалидов и ветеранов войны и военной службы в соответствии с </w:t>
      </w:r>
      <w:hyperlink r:id="rId61" w:history="1">
        <w:r w:rsidRPr="000F4784">
          <w:rPr>
            <w:rFonts w:ascii="Times New Roman" w:hAnsi="Times New Roman"/>
            <w:sz w:val="28"/>
            <w:szCs w:val="28"/>
          </w:rPr>
          <w:t>подпрограммой</w:t>
        </w:r>
      </w:hyperlink>
      <w:r w:rsidRPr="000F4784">
        <w:rPr>
          <w:rFonts w:ascii="Times New Roman" w:hAnsi="Times New Roman"/>
          <w:sz w:val="28"/>
          <w:szCs w:val="28"/>
        </w:rPr>
        <w:t xml:space="preserve"> </w:t>
      </w:r>
      <w:r w:rsidR="009444F1" w:rsidRPr="000F4784">
        <w:rPr>
          <w:rFonts w:ascii="Times New Roman" w:hAnsi="Times New Roman"/>
          <w:sz w:val="28"/>
          <w:szCs w:val="28"/>
        </w:rPr>
        <w:t>"</w:t>
      </w:r>
      <w:r w:rsidRPr="000F4784">
        <w:rPr>
          <w:rFonts w:ascii="Times New Roman" w:hAnsi="Times New Roman"/>
          <w:sz w:val="28"/>
          <w:szCs w:val="28"/>
        </w:rPr>
        <w:t xml:space="preserve">Формирование системы комплексной реабилитации и </w:t>
      </w:r>
      <w:proofErr w:type="spellStart"/>
      <w:r w:rsidRPr="000F4784">
        <w:rPr>
          <w:rFonts w:ascii="Times New Roman" w:hAnsi="Times New Roman"/>
          <w:sz w:val="28"/>
          <w:szCs w:val="28"/>
        </w:rPr>
        <w:t>абилитации</w:t>
      </w:r>
      <w:proofErr w:type="spellEnd"/>
      <w:r w:rsidRPr="000F4784">
        <w:rPr>
          <w:rFonts w:ascii="Times New Roman" w:hAnsi="Times New Roman"/>
          <w:sz w:val="28"/>
          <w:szCs w:val="28"/>
        </w:rPr>
        <w:t xml:space="preserve"> инвалидов, в том числе</w:t>
      </w:r>
      <w:proofErr w:type="gramEnd"/>
      <w:r w:rsidRPr="000F4784">
        <w:rPr>
          <w:rFonts w:ascii="Times New Roman" w:hAnsi="Times New Roman"/>
          <w:sz w:val="28"/>
          <w:szCs w:val="28"/>
        </w:rPr>
        <w:t xml:space="preserve"> детей-инвалидов в Липецкой области</w:t>
      </w:r>
      <w:r w:rsidR="009444F1" w:rsidRPr="000F4784">
        <w:rPr>
          <w:rFonts w:ascii="Times New Roman" w:hAnsi="Times New Roman"/>
          <w:sz w:val="28"/>
          <w:szCs w:val="28"/>
        </w:rPr>
        <w:t>"</w:t>
      </w:r>
      <w:r w:rsidRPr="000F4784">
        <w:rPr>
          <w:rFonts w:ascii="Times New Roman" w:hAnsi="Times New Roman"/>
          <w:sz w:val="28"/>
          <w:szCs w:val="28"/>
        </w:rPr>
        <w:t xml:space="preserve"> государственной программы Липецкой области </w:t>
      </w:r>
      <w:r w:rsidR="009444F1"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9444F1" w:rsidRPr="000F4784">
        <w:rPr>
          <w:rFonts w:ascii="Times New Roman" w:hAnsi="Times New Roman"/>
          <w:sz w:val="28"/>
          <w:szCs w:val="28"/>
        </w:rPr>
        <w:t>"</w:t>
      </w:r>
      <w:r w:rsidRPr="000F4784">
        <w:rPr>
          <w:rFonts w:ascii="Times New Roman" w:hAnsi="Times New Roman"/>
          <w:sz w:val="28"/>
          <w:szCs w:val="28"/>
        </w:rPr>
        <w:t xml:space="preserve">, утвержденной постановлением администрации Липецкой области от 18 декабря 2013 года № 598 </w:t>
      </w:r>
      <w:r w:rsidR="009444F1" w:rsidRPr="000F4784">
        <w:rPr>
          <w:rFonts w:ascii="Times New Roman" w:hAnsi="Times New Roman"/>
          <w:sz w:val="28"/>
          <w:szCs w:val="28"/>
        </w:rPr>
        <w:t>"</w:t>
      </w:r>
      <w:r w:rsidRPr="000F4784">
        <w:rPr>
          <w:rFonts w:ascii="Times New Roman" w:hAnsi="Times New Roman"/>
          <w:sz w:val="28"/>
          <w:szCs w:val="28"/>
        </w:rPr>
        <w:t xml:space="preserve">Об утверждении государственной программы Липецкой области </w:t>
      </w:r>
      <w:r w:rsidR="006E30F1" w:rsidRPr="000F4784">
        <w:rPr>
          <w:rFonts w:ascii="Times New Roman" w:hAnsi="Times New Roman"/>
          <w:sz w:val="28"/>
          <w:szCs w:val="28"/>
        </w:rPr>
        <w:t>"</w:t>
      </w:r>
      <w:r w:rsidRPr="000F4784">
        <w:rPr>
          <w:rFonts w:ascii="Times New Roman" w:hAnsi="Times New Roman"/>
          <w:sz w:val="28"/>
          <w:szCs w:val="28"/>
        </w:rPr>
        <w:t>Социальная поддержка граждан, реализация семейно-демографической политики Липецкой области</w:t>
      </w:r>
      <w:r w:rsidR="006E30F1" w:rsidRPr="000F4784">
        <w:rPr>
          <w:rFonts w:ascii="Times New Roman" w:hAnsi="Times New Roman"/>
          <w:sz w:val="28"/>
          <w:szCs w:val="28"/>
        </w:rPr>
        <w:t>"</w:t>
      </w:r>
      <w:r w:rsidRPr="000F4784">
        <w:rPr>
          <w:rFonts w:ascii="Times New Roman" w:hAnsi="Times New Roman"/>
          <w:sz w:val="28"/>
          <w:szCs w:val="28"/>
        </w:rPr>
        <w:t>.</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предоставляются некоммерческим организациям, осуществляющим свою деятельность на территории Липецкой области не менее пяти лет,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(далее - получатель субсидий на цели, установленные настоящим пунктом).</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Субсидии не предоставляются политическим партиям и их структурным подразделениям, профсоюзным организациям, некоммерческим союзам или ассоциациям, созданным коммерческими организациями, потребительским кооперативам и товариществам собственников жилья.</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Условия предоставления субсидий: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xml:space="preserve">1) соблюдение получателем субсидии на цели, установленные настоящим пунктом, требований, установленных </w:t>
      </w:r>
      <w:hyperlink r:id="rId62" w:history="1">
        <w:r w:rsidRPr="000F4784">
          <w:rPr>
            <w:rFonts w:ascii="Times New Roman" w:hAnsi="Times New Roman"/>
            <w:sz w:val="28"/>
            <w:szCs w:val="28"/>
          </w:rPr>
          <w:t>пунктами 3</w:t>
        </w:r>
      </w:hyperlink>
      <w:r w:rsidRPr="000F4784">
        <w:rPr>
          <w:rFonts w:ascii="Times New Roman" w:hAnsi="Times New Roman"/>
          <w:sz w:val="28"/>
          <w:szCs w:val="28"/>
        </w:rPr>
        <w:t xml:space="preserve"> - </w:t>
      </w:r>
      <w:hyperlink r:id="rId63" w:history="1">
        <w:r w:rsidRPr="000F4784">
          <w:rPr>
            <w:rFonts w:ascii="Times New Roman" w:hAnsi="Times New Roman"/>
            <w:sz w:val="28"/>
            <w:szCs w:val="28"/>
          </w:rPr>
          <w:t>5 статьи 13</w:t>
        </w:r>
      </w:hyperlink>
      <w:r w:rsidRPr="000F4784">
        <w:rPr>
          <w:rFonts w:ascii="Times New Roman" w:hAnsi="Times New Roman"/>
          <w:sz w:val="28"/>
          <w:szCs w:val="28"/>
        </w:rPr>
        <w:t xml:space="preserve"> настоящего Закона;</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опыт в привлечении средств и ресурсов для реализации социально значимых мероприятий;</w:t>
      </w:r>
    </w:p>
    <w:p w:rsidR="00324FB1" w:rsidRPr="000F4784" w:rsidRDefault="00324FB1" w:rsidP="00324FB1">
      <w:pPr>
        <w:pStyle w:val="a3"/>
        <w:ind w:firstLine="709"/>
        <w:jc w:val="both"/>
        <w:rPr>
          <w:rFonts w:ascii="Times New Roman" w:hAnsi="Times New Roman"/>
          <w:sz w:val="28"/>
          <w:szCs w:val="28"/>
        </w:rPr>
      </w:pPr>
      <w:r w:rsidRPr="000F4784">
        <w:rPr>
          <w:rFonts w:ascii="Times New Roman" w:hAnsi="Times New Roman"/>
          <w:sz w:val="28"/>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8B715A" w:rsidRPr="000F4784" w:rsidRDefault="008B715A" w:rsidP="00324FB1">
      <w:pPr>
        <w:spacing w:after="0" w:line="240" w:lineRule="auto"/>
        <w:jc w:val="both"/>
        <w:rPr>
          <w:rFonts w:ascii="Times New Roman" w:hAnsi="Times New Roman"/>
          <w:sz w:val="28"/>
          <w:szCs w:val="20"/>
          <w:lang w:eastAsia="ru-RU"/>
        </w:rPr>
      </w:pPr>
    </w:p>
    <w:p w:rsidR="00091449" w:rsidRPr="00F0560C" w:rsidRDefault="00952777" w:rsidP="00091449">
      <w:pPr>
        <w:pStyle w:val="ConsPlusNormal"/>
        <w:ind w:firstLine="539"/>
        <w:jc w:val="both"/>
        <w:outlineLvl w:val="1"/>
        <w:rPr>
          <w:szCs w:val="28"/>
        </w:rPr>
      </w:pPr>
      <w:r>
        <w:rPr>
          <w:szCs w:val="28"/>
        </w:rPr>
        <w:t>21.</w:t>
      </w:r>
      <w:r w:rsidR="00091449" w:rsidRPr="00091449">
        <w:rPr>
          <w:szCs w:val="28"/>
        </w:rPr>
        <w:t xml:space="preserve"> </w:t>
      </w:r>
      <w:r w:rsidR="00091449" w:rsidRPr="00F0560C">
        <w:rPr>
          <w:szCs w:val="28"/>
        </w:rPr>
        <w:t xml:space="preserve">Субсидии в объеме 17 706 808,42 руб. в 2020 году, 24 400 282,10 руб. в 2021 году, 28 051 229,47 руб. в 2022 году некоммерческим организациям на организацию, обеспечение и осуществление деятельности центра координации поддержки </w:t>
      </w:r>
      <w:proofErr w:type="spellStart"/>
      <w:r w:rsidR="00091449" w:rsidRPr="00F0560C">
        <w:rPr>
          <w:szCs w:val="28"/>
        </w:rPr>
        <w:t>экспортно</w:t>
      </w:r>
      <w:proofErr w:type="spellEnd"/>
      <w:r w:rsidR="00091449" w:rsidRPr="00F0560C">
        <w:rPr>
          <w:szCs w:val="28"/>
        </w:rPr>
        <w:t xml:space="preserve"> ориентированных субъектов малого и среднего предпринимательства (далее - Центр экспорта).</w:t>
      </w:r>
    </w:p>
    <w:p w:rsidR="00091449" w:rsidRPr="00F0560C" w:rsidRDefault="00091449" w:rsidP="00091449">
      <w:pPr>
        <w:pStyle w:val="ConsPlusNormal"/>
        <w:ind w:firstLine="539"/>
        <w:jc w:val="both"/>
        <w:rPr>
          <w:szCs w:val="28"/>
        </w:rPr>
      </w:pPr>
      <w:proofErr w:type="gramStart"/>
      <w:r w:rsidRPr="00F0560C">
        <w:rPr>
          <w:szCs w:val="28"/>
        </w:rPr>
        <w:t xml:space="preserve">Субсидии предоставляются в </w:t>
      </w:r>
      <w:r w:rsidRPr="00492BEE">
        <w:rPr>
          <w:szCs w:val="28"/>
        </w:rPr>
        <w:t xml:space="preserve">соответствии с подпрограммой "Развитие </w:t>
      </w:r>
      <w:r w:rsidRPr="00F0560C">
        <w:rPr>
          <w:szCs w:val="28"/>
        </w:rPr>
        <w:t>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w:t>
      </w:r>
      <w:r w:rsidR="000605BE">
        <w:rPr>
          <w:szCs w:val="28"/>
        </w:rPr>
        <w:t xml:space="preserve">  </w:t>
      </w:r>
      <w:r w:rsidRPr="00F0560C">
        <w:rPr>
          <w:szCs w:val="28"/>
        </w:rPr>
        <w:t xml:space="preserve"> администрации </w:t>
      </w:r>
      <w:r w:rsidR="000605BE">
        <w:rPr>
          <w:szCs w:val="28"/>
        </w:rPr>
        <w:t xml:space="preserve">  </w:t>
      </w:r>
      <w:r w:rsidRPr="00F0560C">
        <w:rPr>
          <w:szCs w:val="28"/>
        </w:rPr>
        <w:t xml:space="preserve">Липецкой </w:t>
      </w:r>
      <w:r w:rsidR="000605BE">
        <w:rPr>
          <w:szCs w:val="28"/>
        </w:rPr>
        <w:t xml:space="preserve">  </w:t>
      </w:r>
      <w:r w:rsidRPr="00F0560C">
        <w:rPr>
          <w:szCs w:val="28"/>
        </w:rPr>
        <w:t xml:space="preserve">области от 07 ноября 2013 года </w:t>
      </w:r>
      <w:r w:rsidR="000605BE">
        <w:rPr>
          <w:szCs w:val="28"/>
        </w:rPr>
        <w:t>№</w:t>
      </w:r>
      <w:r w:rsidRPr="00F0560C">
        <w:rPr>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roofErr w:type="gramEnd"/>
    </w:p>
    <w:p w:rsidR="00091449" w:rsidRPr="00F0560C" w:rsidRDefault="00091449" w:rsidP="00091449">
      <w:pPr>
        <w:pStyle w:val="ConsPlusNormal"/>
        <w:ind w:firstLine="539"/>
        <w:jc w:val="both"/>
        <w:rPr>
          <w:szCs w:val="28"/>
        </w:rPr>
      </w:pPr>
      <w:proofErr w:type="gramStart"/>
      <w:r w:rsidRPr="00F0560C">
        <w:rPr>
          <w:szCs w:val="28"/>
        </w:rPr>
        <w:t xml:space="preserve">Субсидии предоставляются некоммерческим организациям, одним из учредителей которых является субъект Российской Федерации, организовавшими Центр экспорта для оказания информационно-аналитической, консультационной и организационной поддержки внешнеэкономической деятельности субъектов малого и среднего предпринимательства, содействия привлечению инвестиций и выходу </w:t>
      </w:r>
      <w:proofErr w:type="spellStart"/>
      <w:r w:rsidRPr="00F0560C">
        <w:rPr>
          <w:szCs w:val="28"/>
        </w:rPr>
        <w:t>экспортно</w:t>
      </w:r>
      <w:proofErr w:type="spellEnd"/>
      <w:r w:rsidRPr="00F0560C">
        <w:rPr>
          <w:szCs w:val="28"/>
        </w:rPr>
        <w:t xml:space="preserve"> ориентированных субъектов малого и среднего предпринимательства на международные рынки (далее - получатель субсидии на цели, установленные настоящим пунктом).</w:t>
      </w:r>
      <w:proofErr w:type="gramEnd"/>
    </w:p>
    <w:p w:rsidR="00091449" w:rsidRPr="00F0560C" w:rsidRDefault="00091449" w:rsidP="00091449">
      <w:pPr>
        <w:pStyle w:val="ConsPlusNormal"/>
        <w:ind w:firstLine="539"/>
        <w:jc w:val="both"/>
        <w:rPr>
          <w:szCs w:val="28"/>
        </w:rPr>
      </w:pPr>
      <w:r w:rsidRPr="00F0560C">
        <w:rPr>
          <w:szCs w:val="28"/>
        </w:rPr>
        <w:t>Условия предоставления субсидий:</w:t>
      </w:r>
    </w:p>
    <w:p w:rsidR="00091449" w:rsidRPr="00F0560C" w:rsidRDefault="00091449" w:rsidP="00091449">
      <w:pPr>
        <w:pStyle w:val="ConsPlusNormal"/>
        <w:ind w:firstLine="539"/>
        <w:jc w:val="both"/>
        <w:rPr>
          <w:szCs w:val="28"/>
        </w:rPr>
      </w:pPr>
      <w:r w:rsidRPr="00F0560C">
        <w:rPr>
          <w:szCs w:val="28"/>
        </w:rPr>
        <w:t xml:space="preserve">1. соблюдение получателем субсидии на цели, установленные настоящим пунктом, требований, установленных </w:t>
      </w:r>
      <w:r w:rsidRPr="00492BEE">
        <w:rPr>
          <w:szCs w:val="28"/>
        </w:rPr>
        <w:t>пунктами 3</w:t>
      </w:r>
      <w:r w:rsidRPr="00F0560C">
        <w:rPr>
          <w:szCs w:val="28"/>
        </w:rPr>
        <w:t xml:space="preserve"> - </w:t>
      </w:r>
      <w:r w:rsidRPr="00492BEE">
        <w:rPr>
          <w:szCs w:val="28"/>
        </w:rPr>
        <w:t>5 статьи 13</w:t>
      </w:r>
      <w:r w:rsidRPr="00F0560C">
        <w:rPr>
          <w:szCs w:val="28"/>
        </w:rPr>
        <w:t xml:space="preserve"> настоящего Закона;</w:t>
      </w:r>
    </w:p>
    <w:p w:rsidR="00091449" w:rsidRPr="00F0560C" w:rsidRDefault="00091449" w:rsidP="00091449">
      <w:pPr>
        <w:pStyle w:val="ConsPlusNormal"/>
        <w:ind w:firstLine="539"/>
        <w:jc w:val="both"/>
        <w:rPr>
          <w:szCs w:val="28"/>
        </w:rPr>
      </w:pPr>
      <w:r w:rsidRPr="00F0560C">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091449" w:rsidRPr="00F0560C" w:rsidRDefault="00091449" w:rsidP="00091449">
      <w:pPr>
        <w:pStyle w:val="ConsPlusNormal"/>
        <w:ind w:firstLine="539"/>
        <w:jc w:val="both"/>
        <w:rPr>
          <w:szCs w:val="28"/>
        </w:rPr>
      </w:pPr>
      <w:r w:rsidRPr="00F0560C">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091449" w:rsidRPr="00F0560C" w:rsidRDefault="00091449" w:rsidP="00091449">
      <w:pPr>
        <w:pStyle w:val="ConsPlusNormal"/>
        <w:ind w:firstLine="539"/>
        <w:jc w:val="both"/>
        <w:rPr>
          <w:szCs w:val="28"/>
        </w:rPr>
      </w:pPr>
      <w:r w:rsidRPr="00F0560C">
        <w:rPr>
          <w:szCs w:val="28"/>
        </w:rPr>
        <w:t xml:space="preserve">- </w:t>
      </w:r>
      <w:r w:rsidR="00496B27">
        <w:rPr>
          <w:szCs w:val="28"/>
        </w:rPr>
        <w:t xml:space="preserve"> </w:t>
      </w:r>
      <w:r w:rsidRPr="00F0560C">
        <w:rPr>
          <w:szCs w:val="28"/>
        </w:rPr>
        <w:t xml:space="preserve"> осуществление деятельности на территории Липецкой области;</w:t>
      </w:r>
    </w:p>
    <w:p w:rsidR="00091449" w:rsidRPr="00F0560C" w:rsidRDefault="00091449" w:rsidP="00091449">
      <w:pPr>
        <w:pStyle w:val="ConsPlusNormal"/>
        <w:ind w:firstLine="539"/>
        <w:jc w:val="both"/>
        <w:rPr>
          <w:szCs w:val="28"/>
        </w:rPr>
      </w:pPr>
      <w:r w:rsidRPr="00F0560C">
        <w:rPr>
          <w:szCs w:val="28"/>
        </w:rPr>
        <w:t>- осуществление не менее двух из нижеперечисленных видов деятельности, направленных на содействие развитию малого и среднего предпринимательства области:</w:t>
      </w:r>
    </w:p>
    <w:p w:rsidR="00091449" w:rsidRPr="00F0560C" w:rsidRDefault="00091449" w:rsidP="00091449">
      <w:pPr>
        <w:pStyle w:val="ConsPlusNormal"/>
        <w:ind w:firstLine="539"/>
        <w:jc w:val="both"/>
        <w:rPr>
          <w:szCs w:val="28"/>
        </w:rPr>
      </w:pPr>
      <w:r w:rsidRPr="00F0560C">
        <w:rPr>
          <w:szCs w:val="28"/>
        </w:rPr>
        <w:t>оказание содействия развитию экспорта российских товаров и услуг, оказание практической помощи организациям и предпринимателям в установлении деловых связей с иностранными партнерами;</w:t>
      </w:r>
    </w:p>
    <w:p w:rsidR="00091449" w:rsidRPr="00F0560C" w:rsidRDefault="00091449" w:rsidP="00091449">
      <w:pPr>
        <w:pStyle w:val="ConsPlusNormal"/>
        <w:ind w:firstLine="539"/>
        <w:jc w:val="both"/>
        <w:rPr>
          <w:szCs w:val="28"/>
        </w:rPr>
      </w:pPr>
      <w:r w:rsidRPr="00F0560C">
        <w:rPr>
          <w:szCs w:val="28"/>
        </w:rPr>
        <w:t>оказание организациям, в том числе зарубежным предпринимателям, их объединениям, союзам, ассоциациям информационно-консультационных и (или) консалтинговых услуг по вопросам организации и ведения предпринимательской деятельности, изучения рынков, изучения отечественного и зарубежного права;</w:t>
      </w:r>
    </w:p>
    <w:p w:rsidR="00091449" w:rsidRPr="00F0560C" w:rsidRDefault="00091449" w:rsidP="00091449">
      <w:pPr>
        <w:pStyle w:val="ConsPlusNormal"/>
        <w:ind w:firstLine="539"/>
        <w:jc w:val="both"/>
        <w:rPr>
          <w:szCs w:val="28"/>
        </w:rPr>
      </w:pPr>
      <w:r w:rsidRPr="00F0560C">
        <w:rPr>
          <w:szCs w:val="28"/>
        </w:rPr>
        <w:t>развитие связи с иностранными деловыми и общественными кругами, а также с объединяющими или представляющими их организациями;</w:t>
      </w:r>
    </w:p>
    <w:p w:rsidR="00091449" w:rsidRPr="00F0560C" w:rsidRDefault="00091449" w:rsidP="00091449">
      <w:pPr>
        <w:pStyle w:val="ConsPlusNormal"/>
        <w:ind w:firstLine="539"/>
        <w:jc w:val="both"/>
        <w:rPr>
          <w:szCs w:val="28"/>
        </w:rPr>
      </w:pPr>
      <w:r w:rsidRPr="00F0560C">
        <w:rPr>
          <w:szCs w:val="28"/>
        </w:rPr>
        <w:t>подготовка и переподготовка кадров для субъектов малого и среднего предпринимательства в целях формирования кадрового потенциала;</w:t>
      </w:r>
    </w:p>
    <w:p w:rsidR="00091449" w:rsidRPr="00F0560C" w:rsidRDefault="00091449" w:rsidP="00091449">
      <w:pPr>
        <w:pStyle w:val="ConsPlusNormal"/>
        <w:ind w:firstLine="539"/>
        <w:jc w:val="both"/>
        <w:rPr>
          <w:szCs w:val="28"/>
        </w:rPr>
      </w:pPr>
      <w:r w:rsidRPr="00F0560C">
        <w:rPr>
          <w:szCs w:val="28"/>
        </w:rPr>
        <w:t xml:space="preserve">- ведение раздельного бухгалтерского учета по денежным средствам, предоставленным Центру экспорта за счет </w:t>
      </w:r>
      <w:proofErr w:type="gramStart"/>
      <w:r w:rsidRPr="00F0560C">
        <w:rPr>
          <w:szCs w:val="28"/>
        </w:rPr>
        <w:t>средств бюджетов всех уровней бюджетной системы Российской Федерации</w:t>
      </w:r>
      <w:proofErr w:type="gramEnd"/>
      <w:r w:rsidRPr="00F0560C">
        <w:rPr>
          <w:szCs w:val="28"/>
        </w:rPr>
        <w:t xml:space="preserve"> и внебюджетных источников;</w:t>
      </w:r>
    </w:p>
    <w:p w:rsidR="00091449" w:rsidRPr="00F0560C" w:rsidRDefault="00091449" w:rsidP="00091449">
      <w:pPr>
        <w:pStyle w:val="ConsPlusNormal"/>
        <w:ind w:firstLine="539"/>
        <w:jc w:val="both"/>
        <w:rPr>
          <w:szCs w:val="28"/>
        </w:rPr>
      </w:pPr>
      <w:r w:rsidRPr="00F0560C">
        <w:rPr>
          <w:szCs w:val="28"/>
        </w:rPr>
        <w:t>- предоставление утвержденного штатного расписания на текущий финансовый год;</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концепции создания (развития) центра экспорта на год, в котором предоставляется субсидия, и плановый период с указанием перечня предоставляемых услуг, не противоречащей по задачам и целям социально-экономической стратегии субъекта Российской Федерации и другим документам стратегического планирования субъекта Российской Федерации (объем не более 3 листов формата А</w:t>
      </w:r>
      <w:proofErr w:type="gramStart"/>
      <w:r w:rsidRPr="00F0560C">
        <w:rPr>
          <w:color w:val="333333"/>
          <w:szCs w:val="28"/>
        </w:rPr>
        <w:t>4</w:t>
      </w:r>
      <w:proofErr w:type="gramEnd"/>
      <w:r w:rsidRPr="00F0560C">
        <w:rPr>
          <w:color w:val="333333"/>
          <w:szCs w:val="28"/>
        </w:rPr>
        <w:t>);</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плановых направлений расходования субсидии федерального бюджета и бюджета субъекта Российской Федерации на финансирование центра экспорта на 2020 год;</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фактических направлений расходования субсидии федерального бюджета и бюджета субъекта Российской Федерации на финансирование центра экспорта за предшествующий год;</w:t>
      </w:r>
    </w:p>
    <w:p w:rsidR="00091449" w:rsidRPr="00F0560C" w:rsidRDefault="00091449" w:rsidP="00091449">
      <w:pPr>
        <w:pStyle w:val="ConsPlusNormal"/>
        <w:ind w:firstLine="540"/>
        <w:jc w:val="both"/>
        <w:rPr>
          <w:color w:val="333333"/>
          <w:szCs w:val="28"/>
        </w:rPr>
      </w:pPr>
      <w:r w:rsidRPr="00F0560C">
        <w:rPr>
          <w:color w:val="333333"/>
          <w:szCs w:val="28"/>
        </w:rPr>
        <w:t xml:space="preserve">- представление плановых ключевых </w:t>
      </w:r>
      <w:proofErr w:type="gramStart"/>
      <w:r w:rsidRPr="00F0560C">
        <w:rPr>
          <w:color w:val="333333"/>
          <w:szCs w:val="28"/>
        </w:rPr>
        <w:t>показателей эффективности деятельности центра экспорта</w:t>
      </w:r>
      <w:proofErr w:type="gramEnd"/>
      <w:r w:rsidRPr="00F0560C">
        <w:rPr>
          <w:color w:val="333333"/>
          <w:szCs w:val="28"/>
        </w:rPr>
        <w:t xml:space="preserve"> на 2020 год;</w:t>
      </w:r>
    </w:p>
    <w:p w:rsidR="00091449" w:rsidRPr="00F0560C" w:rsidRDefault="00091449" w:rsidP="00091449">
      <w:pPr>
        <w:pStyle w:val="ConsPlusNormal"/>
        <w:ind w:firstLine="540"/>
        <w:jc w:val="both"/>
        <w:rPr>
          <w:color w:val="333333"/>
          <w:szCs w:val="28"/>
        </w:rPr>
      </w:pPr>
      <w:r w:rsidRPr="00F0560C">
        <w:rPr>
          <w:color w:val="333333"/>
          <w:szCs w:val="28"/>
        </w:rPr>
        <w:t xml:space="preserve">- представление фактических ключевых </w:t>
      </w:r>
      <w:proofErr w:type="gramStart"/>
      <w:r w:rsidRPr="00F0560C">
        <w:rPr>
          <w:color w:val="333333"/>
          <w:szCs w:val="28"/>
        </w:rPr>
        <w:t>показателей эффективности деятельности центра экспорта</w:t>
      </w:r>
      <w:proofErr w:type="gramEnd"/>
      <w:r w:rsidRPr="00F0560C">
        <w:rPr>
          <w:color w:val="333333"/>
          <w:szCs w:val="28"/>
        </w:rPr>
        <w:t xml:space="preserve"> за предшествующий год;</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плана работ центра экспорта на 2020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информации о фактическом исполнении плана работ центра экспорта за предыдущий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091449" w:rsidRPr="00F0560C" w:rsidRDefault="00091449" w:rsidP="00091449">
      <w:pPr>
        <w:pStyle w:val="ConsPlusNormal"/>
        <w:ind w:firstLine="540"/>
        <w:jc w:val="both"/>
        <w:rPr>
          <w:color w:val="333333"/>
          <w:szCs w:val="28"/>
        </w:rPr>
      </w:pPr>
      <w:r w:rsidRPr="00F0560C">
        <w:rPr>
          <w:color w:val="333333"/>
          <w:szCs w:val="28"/>
        </w:rPr>
        <w:t>-</w:t>
      </w:r>
      <w:r w:rsidR="00BF032D">
        <w:rPr>
          <w:color w:val="333333"/>
          <w:szCs w:val="28"/>
        </w:rPr>
        <w:t xml:space="preserve"> </w:t>
      </w:r>
      <w:r w:rsidRPr="00F0560C">
        <w:rPr>
          <w:color w:val="333333"/>
          <w:szCs w:val="28"/>
        </w:rPr>
        <w:t>представление  информации о получателях услуг центра экспорта в предыдущем году;</w:t>
      </w:r>
    </w:p>
    <w:p w:rsidR="00091449" w:rsidRPr="00F0560C" w:rsidRDefault="00091449" w:rsidP="00091449">
      <w:pPr>
        <w:pStyle w:val="ConsPlusNormal"/>
        <w:ind w:firstLine="540"/>
        <w:jc w:val="both"/>
        <w:rPr>
          <w:color w:val="333333"/>
          <w:szCs w:val="28"/>
        </w:rPr>
      </w:pPr>
      <w:r w:rsidRPr="00F0560C">
        <w:rPr>
          <w:color w:val="333333"/>
          <w:szCs w:val="28"/>
        </w:rPr>
        <w:t>- представление информации об эффективности деятельности центра экспорта за предыдущий год, включающей пояснительную записку об основных достижениях центра экспорта и значимых мероприятиях и (или) проектах, реализованных центром экспорта (объем не более 3 листов формата А4), письма субъектов малого и среднего предпринимательства, подтверждающие содействие центра экспорта в заключени</w:t>
      </w:r>
      <w:proofErr w:type="gramStart"/>
      <w:r w:rsidRPr="00F0560C">
        <w:rPr>
          <w:color w:val="333333"/>
          <w:szCs w:val="28"/>
        </w:rPr>
        <w:t>и</w:t>
      </w:r>
      <w:proofErr w:type="gramEnd"/>
      <w:r w:rsidRPr="00F0560C">
        <w:rPr>
          <w:color w:val="333333"/>
          <w:szCs w:val="28"/>
        </w:rPr>
        <w:t xml:space="preserve"> экспортных контрактов, информацию о достигнутых ключевых показателях эффективности деятельности центра экспорта;</w:t>
      </w:r>
    </w:p>
    <w:p w:rsidR="00091449" w:rsidRPr="00F0560C" w:rsidRDefault="00091449" w:rsidP="00091449">
      <w:pPr>
        <w:pStyle w:val="ConsPlusNormal"/>
        <w:ind w:firstLine="540"/>
        <w:jc w:val="both"/>
        <w:rPr>
          <w:szCs w:val="28"/>
        </w:rPr>
      </w:pPr>
      <w:r w:rsidRPr="00F0560C">
        <w:rPr>
          <w:color w:val="333333"/>
          <w:szCs w:val="28"/>
        </w:rPr>
        <w:t xml:space="preserve">- наличие </w:t>
      </w:r>
      <w:proofErr w:type="gramStart"/>
      <w:r w:rsidRPr="00F0560C">
        <w:rPr>
          <w:color w:val="333333"/>
          <w:szCs w:val="28"/>
        </w:rPr>
        <w:t>плана командировок сотрудников центра экспорта</w:t>
      </w:r>
      <w:proofErr w:type="gramEnd"/>
      <w:r w:rsidRPr="00F0560C">
        <w:rPr>
          <w:color w:val="333333"/>
          <w:szCs w:val="28"/>
        </w:rPr>
        <w:t>;</w:t>
      </w:r>
    </w:p>
    <w:p w:rsidR="00091449" w:rsidRPr="00F0560C" w:rsidRDefault="00091449" w:rsidP="00091449">
      <w:pPr>
        <w:pStyle w:val="ConsPlusNormal"/>
        <w:ind w:firstLine="540"/>
        <w:jc w:val="both"/>
        <w:rPr>
          <w:szCs w:val="28"/>
        </w:rPr>
      </w:pPr>
      <w:r w:rsidRPr="00F0560C">
        <w:rPr>
          <w:szCs w:val="28"/>
        </w:rPr>
        <w:t>- соответствие центра экспорта следующим требованиям:</w:t>
      </w:r>
    </w:p>
    <w:p w:rsidR="00091449" w:rsidRPr="00F0560C" w:rsidRDefault="00091449" w:rsidP="00091449">
      <w:pPr>
        <w:pStyle w:val="ConsPlusNormal"/>
        <w:ind w:firstLine="540"/>
        <w:jc w:val="both"/>
        <w:rPr>
          <w:color w:val="333333"/>
          <w:szCs w:val="28"/>
        </w:rPr>
      </w:pPr>
      <w:r w:rsidRPr="00F0560C">
        <w:rPr>
          <w:color w:val="333333"/>
          <w:szCs w:val="28"/>
        </w:rPr>
        <w:t>наличие не менее 3 (трех) рабочих мест для административно-управленческого персонала, каждое из которых оборудовано мебелью, компьютером, принтером и телефоном с выходом на междугороднюю и международную связь и обеспечено доступом к информационно-телекоммуникационной сети "Интернет";</w:t>
      </w:r>
    </w:p>
    <w:p w:rsidR="00091449" w:rsidRPr="00F0560C" w:rsidRDefault="00091449" w:rsidP="00091449">
      <w:pPr>
        <w:pStyle w:val="ConsPlusNormal"/>
        <w:ind w:firstLine="540"/>
        <w:jc w:val="both"/>
        <w:rPr>
          <w:color w:val="333333"/>
          <w:szCs w:val="28"/>
        </w:rPr>
      </w:pPr>
      <w:r w:rsidRPr="00F0560C">
        <w:rPr>
          <w:color w:val="333333"/>
          <w:szCs w:val="28"/>
        </w:rPr>
        <w:t xml:space="preserve">наличие помещения не менее 30 квадратных метров для размещения административно-управленческого персонала и оказания услуг </w:t>
      </w:r>
      <w:proofErr w:type="spellStart"/>
      <w:r w:rsidRPr="00F0560C">
        <w:rPr>
          <w:color w:val="333333"/>
          <w:szCs w:val="28"/>
        </w:rPr>
        <w:t>экспортно</w:t>
      </w:r>
      <w:proofErr w:type="spellEnd"/>
      <w:r w:rsidRPr="00F0560C">
        <w:rPr>
          <w:color w:val="333333"/>
          <w:szCs w:val="28"/>
        </w:rPr>
        <w:t xml:space="preserve"> ориентированным субъектам малого и среднего предпринимательства, которое не располагается в подвальном помещении;</w:t>
      </w:r>
    </w:p>
    <w:p w:rsidR="00091449" w:rsidRPr="00F0560C" w:rsidRDefault="00091449" w:rsidP="00091449">
      <w:pPr>
        <w:pStyle w:val="ConsPlusNormal"/>
        <w:ind w:firstLine="540"/>
        <w:jc w:val="both"/>
        <w:rPr>
          <w:color w:val="333333"/>
          <w:szCs w:val="28"/>
        </w:rPr>
      </w:pPr>
      <w:r w:rsidRPr="00F0560C">
        <w:rPr>
          <w:color w:val="333333"/>
          <w:szCs w:val="28"/>
        </w:rPr>
        <w:t>входная группа, а также внутренняя организация помещения (дверные проемы, коридоры) которого обеспечивают беспрепятственный доступ для людей с ограниченными возможностями;</w:t>
      </w:r>
    </w:p>
    <w:p w:rsidR="00091449" w:rsidRPr="00F0560C" w:rsidRDefault="00091449" w:rsidP="00091449">
      <w:pPr>
        <w:pStyle w:val="ConsPlusNormal"/>
        <w:ind w:firstLine="540"/>
        <w:jc w:val="both"/>
        <w:rPr>
          <w:color w:val="333333"/>
          <w:szCs w:val="28"/>
        </w:rPr>
      </w:pPr>
      <w:r w:rsidRPr="00F0560C">
        <w:rPr>
          <w:color w:val="333333"/>
          <w:szCs w:val="28"/>
        </w:rPr>
        <w:t>строение, в котором оно расположено, не имеет капитальных повреждений несущих конструкций.</w:t>
      </w:r>
    </w:p>
    <w:p w:rsidR="00091449" w:rsidRPr="00F0560C" w:rsidRDefault="00091449" w:rsidP="00091449">
      <w:pPr>
        <w:pStyle w:val="ConsPlusNormal"/>
        <w:ind w:firstLine="540"/>
        <w:jc w:val="both"/>
        <w:rPr>
          <w:color w:val="333333"/>
          <w:szCs w:val="28"/>
        </w:rPr>
      </w:pPr>
      <w:r w:rsidRPr="00F0560C">
        <w:rPr>
          <w:color w:val="333333"/>
          <w:szCs w:val="28"/>
        </w:rPr>
        <w:t>наличие сайта центра экспорта в информационно-теле</w:t>
      </w:r>
      <w:r w:rsidR="00BF032D">
        <w:rPr>
          <w:color w:val="333333"/>
          <w:szCs w:val="28"/>
        </w:rPr>
        <w:t>коммуникационной сети "Интернет"</w:t>
      </w:r>
      <w:r w:rsidRPr="00F0560C">
        <w:rPr>
          <w:color w:val="333333"/>
          <w:szCs w:val="28"/>
        </w:rPr>
        <w:t>;</w:t>
      </w:r>
    </w:p>
    <w:p w:rsidR="00091449" w:rsidRPr="00F0560C" w:rsidRDefault="00091449" w:rsidP="00091449">
      <w:pPr>
        <w:pStyle w:val="ConsPlusNormal"/>
        <w:ind w:firstLine="540"/>
        <w:jc w:val="both"/>
        <w:rPr>
          <w:color w:val="333333"/>
          <w:szCs w:val="28"/>
        </w:rPr>
      </w:pPr>
      <w:r w:rsidRPr="00F0560C">
        <w:rPr>
          <w:color w:val="333333"/>
          <w:szCs w:val="28"/>
        </w:rPr>
        <w:t>- руководитель центра экспорта должен иметь:</w:t>
      </w:r>
    </w:p>
    <w:p w:rsidR="00091449" w:rsidRPr="00F0560C" w:rsidRDefault="00091449" w:rsidP="00091449">
      <w:pPr>
        <w:pStyle w:val="ConsPlusNormal"/>
        <w:ind w:firstLine="540"/>
        <w:jc w:val="both"/>
        <w:rPr>
          <w:color w:val="333333"/>
          <w:szCs w:val="28"/>
        </w:rPr>
      </w:pPr>
      <w:r w:rsidRPr="00F0560C">
        <w:rPr>
          <w:color w:val="333333"/>
          <w:szCs w:val="28"/>
        </w:rPr>
        <w:t>высшее образование;</w:t>
      </w:r>
    </w:p>
    <w:p w:rsidR="00091449" w:rsidRPr="00F0560C" w:rsidRDefault="00091449" w:rsidP="00091449">
      <w:pPr>
        <w:pStyle w:val="ConsPlusNormal"/>
        <w:ind w:firstLine="540"/>
        <w:jc w:val="both"/>
        <w:rPr>
          <w:color w:val="333333"/>
          <w:szCs w:val="28"/>
        </w:rPr>
      </w:pPr>
      <w:r w:rsidRPr="00F0560C">
        <w:rPr>
          <w:color w:val="333333"/>
          <w:szCs w:val="28"/>
        </w:rPr>
        <w:t>опыт работы на руководящих должностях не менее одного года или опыт работы в сфере внешнеэкономической деятельности не менее трех лет;</w:t>
      </w:r>
    </w:p>
    <w:p w:rsidR="00091449" w:rsidRPr="00F0560C" w:rsidRDefault="00091449" w:rsidP="00091449">
      <w:pPr>
        <w:pStyle w:val="ConsPlusNormal"/>
        <w:ind w:firstLine="540"/>
        <w:jc w:val="both"/>
        <w:rPr>
          <w:color w:val="333333"/>
          <w:szCs w:val="28"/>
        </w:rPr>
      </w:pPr>
      <w:r w:rsidRPr="00F0560C">
        <w:rPr>
          <w:color w:val="333333"/>
          <w:szCs w:val="28"/>
        </w:rPr>
        <w:t>навыки свободного владения английским языком;</w:t>
      </w:r>
    </w:p>
    <w:p w:rsidR="00091449" w:rsidRPr="00F0560C" w:rsidRDefault="00091449" w:rsidP="00091449">
      <w:pPr>
        <w:pStyle w:val="ConsPlusNormal"/>
        <w:ind w:firstLine="540"/>
        <w:jc w:val="both"/>
        <w:rPr>
          <w:color w:val="333333"/>
          <w:szCs w:val="28"/>
        </w:rPr>
      </w:pPr>
      <w:r w:rsidRPr="00F0560C">
        <w:rPr>
          <w:color w:val="333333"/>
          <w:szCs w:val="28"/>
        </w:rPr>
        <w:t xml:space="preserve">удостоверение о прохождении очной образовательной программы АНО ДПО "Школа экспорта Акционерного общества "Российский экспортный центр" в течение 2 (двух) лет </w:t>
      </w:r>
      <w:proofErr w:type="gramStart"/>
      <w:r w:rsidRPr="00F0560C">
        <w:rPr>
          <w:color w:val="333333"/>
          <w:szCs w:val="28"/>
        </w:rPr>
        <w:t>с даты назначения</w:t>
      </w:r>
      <w:proofErr w:type="gramEnd"/>
      <w:r w:rsidRPr="00F0560C">
        <w:rPr>
          <w:color w:val="333333"/>
          <w:szCs w:val="28"/>
        </w:rPr>
        <w:t xml:space="preserve"> на должность.</w:t>
      </w:r>
    </w:p>
    <w:p w:rsidR="00091449" w:rsidRPr="00F0560C" w:rsidRDefault="00091449" w:rsidP="00091449">
      <w:pPr>
        <w:pStyle w:val="ConsPlusNormal"/>
        <w:ind w:firstLine="540"/>
        <w:jc w:val="both"/>
        <w:rPr>
          <w:color w:val="333333"/>
          <w:szCs w:val="28"/>
        </w:rPr>
      </w:pPr>
      <w:r w:rsidRPr="00F0560C">
        <w:rPr>
          <w:color w:val="333333"/>
          <w:szCs w:val="28"/>
        </w:rPr>
        <w:t>-сотрудники центра экспорта должны иметь:</w:t>
      </w:r>
    </w:p>
    <w:p w:rsidR="00091449" w:rsidRPr="00F0560C" w:rsidRDefault="00091449" w:rsidP="00091449">
      <w:pPr>
        <w:pStyle w:val="ConsPlusNormal"/>
        <w:ind w:firstLine="540"/>
        <w:jc w:val="both"/>
        <w:rPr>
          <w:color w:val="333333"/>
          <w:szCs w:val="28"/>
        </w:rPr>
      </w:pPr>
      <w:r w:rsidRPr="00F0560C">
        <w:rPr>
          <w:color w:val="333333"/>
          <w:szCs w:val="28"/>
        </w:rPr>
        <w:t>высшее образование;</w:t>
      </w:r>
    </w:p>
    <w:p w:rsidR="00091449" w:rsidRPr="00F0560C" w:rsidRDefault="00091449" w:rsidP="00091449">
      <w:pPr>
        <w:pStyle w:val="ConsPlusNormal"/>
        <w:ind w:firstLine="540"/>
        <w:jc w:val="both"/>
        <w:rPr>
          <w:color w:val="333333"/>
          <w:szCs w:val="28"/>
        </w:rPr>
      </w:pPr>
      <w:r w:rsidRPr="00F0560C">
        <w:rPr>
          <w:color w:val="333333"/>
          <w:szCs w:val="28"/>
        </w:rPr>
        <w:t>навыки свободного владения английским языком;</w:t>
      </w:r>
    </w:p>
    <w:p w:rsidR="00091449" w:rsidRPr="00F0560C" w:rsidRDefault="00091449" w:rsidP="00091449">
      <w:pPr>
        <w:pStyle w:val="ConsPlusNormal"/>
        <w:ind w:firstLine="540"/>
        <w:jc w:val="both"/>
        <w:rPr>
          <w:color w:val="333333"/>
          <w:szCs w:val="28"/>
        </w:rPr>
      </w:pPr>
      <w:r w:rsidRPr="00F0560C">
        <w:rPr>
          <w:color w:val="333333"/>
          <w:szCs w:val="28"/>
        </w:rPr>
        <w:t xml:space="preserve">удостоверение о прохождении дистанционной образовательной программы АНО ДПО "Школа экспорта Акционерного общества "Российский экспортный центр" в течение 2 (двух) лет </w:t>
      </w:r>
      <w:proofErr w:type="gramStart"/>
      <w:r w:rsidRPr="00F0560C">
        <w:rPr>
          <w:color w:val="333333"/>
          <w:szCs w:val="28"/>
        </w:rPr>
        <w:t>с даты назначения</w:t>
      </w:r>
      <w:proofErr w:type="gramEnd"/>
      <w:r w:rsidRPr="00F0560C">
        <w:rPr>
          <w:color w:val="333333"/>
          <w:szCs w:val="28"/>
        </w:rPr>
        <w:t xml:space="preserve"> на должность.</w:t>
      </w:r>
    </w:p>
    <w:p w:rsidR="00091449" w:rsidRPr="00F0560C" w:rsidRDefault="00091449" w:rsidP="00091449">
      <w:pPr>
        <w:pStyle w:val="ConsPlusNormal"/>
        <w:ind w:firstLine="540"/>
        <w:jc w:val="both"/>
        <w:rPr>
          <w:szCs w:val="28"/>
        </w:rPr>
      </w:pPr>
      <w:r w:rsidRPr="00F0560C">
        <w:rPr>
          <w:szCs w:val="28"/>
        </w:rPr>
        <w:t>-  принятие обязательства по функционированию центра экспорта сроком не менее 10 лет с момента получения субсидии.</w:t>
      </w:r>
    </w:p>
    <w:p w:rsidR="00091449" w:rsidRPr="00F0560C" w:rsidRDefault="00091449" w:rsidP="00091449">
      <w:pPr>
        <w:pStyle w:val="ConsPlusNormal"/>
        <w:ind w:firstLine="540"/>
        <w:jc w:val="both"/>
        <w:rPr>
          <w:szCs w:val="28"/>
        </w:rPr>
      </w:pPr>
      <w:r w:rsidRPr="00F0560C">
        <w:rPr>
          <w:szCs w:val="28"/>
        </w:rPr>
        <w:t xml:space="preserve">К затратам на организацию, обеспечение и осуществление деятельности центра экспорта относятся затраты </w:t>
      </w:r>
      <w:proofErr w:type="gramStart"/>
      <w:r w:rsidRPr="00F0560C">
        <w:rPr>
          <w:szCs w:val="28"/>
        </w:rPr>
        <w:t>на</w:t>
      </w:r>
      <w:proofErr w:type="gramEnd"/>
      <w:r w:rsidRPr="00F0560C">
        <w:rPr>
          <w:szCs w:val="28"/>
        </w:rPr>
        <w:t>:</w:t>
      </w:r>
    </w:p>
    <w:p w:rsidR="00091449" w:rsidRPr="00F0560C" w:rsidRDefault="00091449" w:rsidP="00091449">
      <w:pPr>
        <w:pStyle w:val="ConsPlusNormal"/>
        <w:ind w:firstLine="540"/>
        <w:jc w:val="both"/>
        <w:rPr>
          <w:szCs w:val="28"/>
        </w:rPr>
      </w:pPr>
      <w:r w:rsidRPr="00F0560C">
        <w:rPr>
          <w:szCs w:val="28"/>
        </w:rPr>
        <w:t>- информационно-рекламную деятельность;</w:t>
      </w:r>
    </w:p>
    <w:p w:rsidR="00091449" w:rsidRPr="00F0560C" w:rsidRDefault="00091449" w:rsidP="00091449">
      <w:pPr>
        <w:pStyle w:val="ConsPlusNormal"/>
        <w:ind w:firstLine="540"/>
        <w:jc w:val="both"/>
        <w:rPr>
          <w:szCs w:val="28"/>
        </w:rPr>
      </w:pPr>
      <w:r w:rsidRPr="00F0560C">
        <w:rPr>
          <w:szCs w:val="28"/>
        </w:rPr>
        <w:t>- командировочные расходы, связанные с осуществлением деятельности центра экспорта, включающие проживание, оплату проезда и суточные сотрудников центра;</w:t>
      </w:r>
    </w:p>
    <w:p w:rsidR="00091449" w:rsidRPr="00F0560C" w:rsidRDefault="00091449" w:rsidP="00091449">
      <w:pPr>
        <w:pStyle w:val="ConsPlusNormal"/>
        <w:ind w:firstLine="540"/>
        <w:jc w:val="both"/>
        <w:rPr>
          <w:szCs w:val="28"/>
        </w:rPr>
      </w:pPr>
      <w:r w:rsidRPr="00F0560C">
        <w:rPr>
          <w:szCs w:val="28"/>
        </w:rPr>
        <w:t xml:space="preserve">- организацию и участие в </w:t>
      </w:r>
      <w:proofErr w:type="spellStart"/>
      <w:r w:rsidRPr="00F0560C">
        <w:rPr>
          <w:szCs w:val="28"/>
        </w:rPr>
        <w:t>выставочно</w:t>
      </w:r>
      <w:proofErr w:type="spellEnd"/>
      <w:r w:rsidRPr="00F0560C">
        <w:rPr>
          <w:szCs w:val="28"/>
        </w:rPr>
        <w:t xml:space="preserve">-ярмарочных и </w:t>
      </w:r>
      <w:proofErr w:type="spellStart"/>
      <w:r w:rsidRPr="00F0560C">
        <w:rPr>
          <w:szCs w:val="28"/>
        </w:rPr>
        <w:t>конгрессных</w:t>
      </w:r>
      <w:proofErr w:type="spellEnd"/>
      <w:r w:rsidRPr="00F0560C">
        <w:rPr>
          <w:szCs w:val="28"/>
        </w:rPr>
        <w:t xml:space="preserve"> мероприятиях, </w:t>
      </w:r>
      <w:proofErr w:type="gramStart"/>
      <w:r w:rsidRPr="00F0560C">
        <w:rPr>
          <w:szCs w:val="28"/>
        </w:rPr>
        <w:t>бизнес-миссиях</w:t>
      </w:r>
      <w:proofErr w:type="gramEnd"/>
      <w:r w:rsidRPr="00F0560C">
        <w:rPr>
          <w:szCs w:val="28"/>
        </w:rPr>
        <w:t xml:space="preserve"> ("деловых миссиях") и других </w:t>
      </w:r>
      <w:proofErr w:type="spellStart"/>
      <w:r w:rsidRPr="00F0560C">
        <w:rPr>
          <w:szCs w:val="28"/>
        </w:rPr>
        <w:t>промоутерских</w:t>
      </w:r>
      <w:proofErr w:type="spellEnd"/>
      <w:r w:rsidRPr="00F0560C">
        <w:rPr>
          <w:szCs w:val="28"/>
        </w:rPr>
        <w:t xml:space="preserve"> мероприятиях на территории Российской Федерации и за рубежом;</w:t>
      </w:r>
    </w:p>
    <w:p w:rsidR="00091449" w:rsidRPr="00F0560C" w:rsidRDefault="00091449" w:rsidP="00091449">
      <w:pPr>
        <w:pStyle w:val="ConsPlusNormal"/>
        <w:ind w:firstLine="540"/>
        <w:jc w:val="both"/>
        <w:rPr>
          <w:szCs w:val="28"/>
        </w:rPr>
      </w:pPr>
      <w:r w:rsidRPr="00F0560C">
        <w:rPr>
          <w:szCs w:val="28"/>
        </w:rPr>
        <w:t>- оплату труда и начисления обязательных платежей на оплату труда в бюджет и во внебюджетные фонды;</w:t>
      </w:r>
    </w:p>
    <w:p w:rsidR="00091449" w:rsidRPr="00F0560C" w:rsidRDefault="00091449" w:rsidP="00091449">
      <w:pPr>
        <w:pStyle w:val="ConsPlusNormal"/>
        <w:ind w:firstLine="540"/>
        <w:jc w:val="both"/>
        <w:rPr>
          <w:szCs w:val="28"/>
        </w:rPr>
      </w:pPr>
      <w:r w:rsidRPr="00F0560C">
        <w:rPr>
          <w:szCs w:val="28"/>
        </w:rPr>
        <w:t>- приобретение и эксплуатацию компьютерного оборудования, технических средств автоматизации и механизации управленческого труда;</w:t>
      </w:r>
    </w:p>
    <w:p w:rsidR="00091449" w:rsidRPr="00F0560C" w:rsidRDefault="00091449" w:rsidP="00091449">
      <w:pPr>
        <w:pStyle w:val="ConsPlusNormal"/>
        <w:ind w:firstLine="540"/>
        <w:jc w:val="both"/>
        <w:rPr>
          <w:szCs w:val="28"/>
        </w:rPr>
      </w:pPr>
      <w:r w:rsidRPr="00F0560C">
        <w:rPr>
          <w:szCs w:val="28"/>
        </w:rPr>
        <w:t>- услуги связи;</w:t>
      </w:r>
    </w:p>
    <w:p w:rsidR="00091449" w:rsidRPr="00F0560C" w:rsidRDefault="00091449" w:rsidP="00091449">
      <w:pPr>
        <w:pStyle w:val="ConsPlusNormal"/>
        <w:ind w:firstLine="540"/>
        <w:jc w:val="both"/>
        <w:rPr>
          <w:szCs w:val="28"/>
        </w:rPr>
      </w:pPr>
      <w:r w:rsidRPr="00F0560C">
        <w:rPr>
          <w:szCs w:val="28"/>
        </w:rPr>
        <w:t>-</w:t>
      </w:r>
      <w:r w:rsidR="001549F4">
        <w:rPr>
          <w:szCs w:val="28"/>
        </w:rPr>
        <w:t xml:space="preserve"> </w:t>
      </w:r>
      <w:r w:rsidRPr="00F0560C">
        <w:rPr>
          <w:szCs w:val="28"/>
        </w:rPr>
        <w:t>коммунальные услуги, включая аренду помещений;</w:t>
      </w:r>
    </w:p>
    <w:p w:rsidR="00091449" w:rsidRPr="00F0560C" w:rsidRDefault="00091449" w:rsidP="00091449">
      <w:pPr>
        <w:pStyle w:val="ConsPlusNormal"/>
        <w:ind w:firstLine="540"/>
        <w:jc w:val="both"/>
        <w:rPr>
          <w:szCs w:val="28"/>
        </w:rPr>
      </w:pPr>
      <w:r w:rsidRPr="00F0560C">
        <w:rPr>
          <w:szCs w:val="28"/>
        </w:rPr>
        <w:t>-</w:t>
      </w:r>
      <w:r w:rsidR="001549F4">
        <w:rPr>
          <w:szCs w:val="28"/>
        </w:rPr>
        <w:t xml:space="preserve"> </w:t>
      </w:r>
      <w:r w:rsidRPr="00F0560C">
        <w:rPr>
          <w:szCs w:val="28"/>
        </w:rPr>
        <w:t>сертификацию/инспекцию центра экспорта;</w:t>
      </w:r>
    </w:p>
    <w:p w:rsidR="00091449" w:rsidRPr="00F0560C" w:rsidRDefault="00091449" w:rsidP="00091449">
      <w:pPr>
        <w:pStyle w:val="ConsPlusNormal"/>
        <w:ind w:firstLine="540"/>
        <w:jc w:val="both"/>
        <w:rPr>
          <w:szCs w:val="28"/>
        </w:rPr>
      </w:pPr>
      <w:r w:rsidRPr="00F0560C">
        <w:rPr>
          <w:szCs w:val="28"/>
        </w:rPr>
        <w:t>- приобретение канцелярских товаров;</w:t>
      </w:r>
    </w:p>
    <w:p w:rsidR="00091449" w:rsidRDefault="00091449" w:rsidP="00091449">
      <w:pPr>
        <w:pStyle w:val="ConsPlusNormal"/>
        <w:ind w:firstLine="540"/>
        <w:jc w:val="both"/>
        <w:rPr>
          <w:szCs w:val="28"/>
        </w:rPr>
      </w:pPr>
      <w:r w:rsidRPr="00F0560C">
        <w:rPr>
          <w:szCs w:val="28"/>
        </w:rPr>
        <w:t>- приобретение основных сре</w:t>
      </w:r>
      <w:proofErr w:type="gramStart"/>
      <w:r w:rsidRPr="00F0560C">
        <w:rPr>
          <w:szCs w:val="28"/>
        </w:rPr>
        <w:t>дств дл</w:t>
      </w:r>
      <w:proofErr w:type="gramEnd"/>
      <w:r w:rsidRPr="00F0560C">
        <w:rPr>
          <w:szCs w:val="28"/>
        </w:rPr>
        <w:t>я оборудования рабочих мест персонала;</w:t>
      </w:r>
    </w:p>
    <w:p w:rsidR="00BF032D" w:rsidRPr="00F0560C" w:rsidRDefault="00BF032D" w:rsidP="00091449">
      <w:pPr>
        <w:pStyle w:val="ConsPlusNormal"/>
        <w:ind w:firstLine="540"/>
        <w:jc w:val="both"/>
        <w:rPr>
          <w:szCs w:val="28"/>
        </w:rPr>
      </w:pPr>
    </w:p>
    <w:p w:rsidR="00091449" w:rsidRPr="00F0560C" w:rsidRDefault="00091449" w:rsidP="00091449">
      <w:pPr>
        <w:pStyle w:val="ConsPlusNormal"/>
        <w:ind w:firstLine="540"/>
        <w:jc w:val="both"/>
        <w:rPr>
          <w:szCs w:val="28"/>
        </w:rPr>
      </w:pPr>
      <w:r w:rsidRPr="00F0560C">
        <w:rPr>
          <w:szCs w:val="28"/>
        </w:rPr>
        <w:t>- расходы на повышение квалификации (обучение) сотрудников центра поддержки экспорта.</w:t>
      </w:r>
    </w:p>
    <w:p w:rsidR="002C2B89" w:rsidRDefault="002C2B89" w:rsidP="009A0C84">
      <w:pPr>
        <w:spacing w:after="0" w:line="240" w:lineRule="auto"/>
        <w:rPr>
          <w:sz w:val="28"/>
          <w:szCs w:val="28"/>
        </w:rPr>
      </w:pPr>
    </w:p>
    <w:p w:rsidR="004C7C9E" w:rsidRPr="004C7C9E" w:rsidRDefault="004C7C9E" w:rsidP="004C7C9E">
      <w:pPr>
        <w:pStyle w:val="ConsPlusNormal"/>
        <w:ind w:firstLine="540"/>
        <w:jc w:val="both"/>
        <w:rPr>
          <w:szCs w:val="28"/>
        </w:rPr>
      </w:pPr>
      <w:r w:rsidRPr="004C7C9E">
        <w:rPr>
          <w:szCs w:val="28"/>
        </w:rPr>
        <w:t xml:space="preserve">22. </w:t>
      </w:r>
      <w:proofErr w:type="gramStart"/>
      <w:r w:rsidRPr="004C7C9E">
        <w:rPr>
          <w:szCs w:val="28"/>
        </w:rPr>
        <w:t>Субсидии в объеме 36 444 205,26 руб. в 2020 году, 40 430 100,00</w:t>
      </w:r>
      <w:r>
        <w:rPr>
          <w:szCs w:val="28"/>
        </w:rPr>
        <w:t xml:space="preserve"> руб. в 2021 году, </w:t>
      </w:r>
      <w:r w:rsidRPr="004C7C9E">
        <w:rPr>
          <w:szCs w:val="28"/>
        </w:rPr>
        <w:t xml:space="preserve">38 811 889,47 руб. в 2022 году некоммерческим организациям, образующим инфраструктуру поддержки субъектов малого и среднего предпринимательства на организацию оказания комплекса услуг, сервисов и мер поддержки субъектам малого и среднего предпринимательства в центрах </w:t>
      </w:r>
      <w:r w:rsidR="002D13A6">
        <w:rPr>
          <w:szCs w:val="28"/>
        </w:rPr>
        <w:t>"</w:t>
      </w:r>
      <w:r w:rsidRPr="004C7C9E">
        <w:rPr>
          <w:szCs w:val="28"/>
        </w:rPr>
        <w:t>Мой бизнес</w:t>
      </w:r>
      <w:r w:rsidR="002D13A6">
        <w:rPr>
          <w:szCs w:val="28"/>
        </w:rPr>
        <w:t xml:space="preserve">" </w:t>
      </w:r>
      <w:r w:rsidRPr="004C7C9E">
        <w:rPr>
          <w:szCs w:val="28"/>
        </w:rPr>
        <w:t>(далее - центр "Мой бизнес").</w:t>
      </w:r>
      <w:proofErr w:type="gramEnd"/>
    </w:p>
    <w:p w:rsidR="004C7C9E" w:rsidRPr="004C7C9E" w:rsidRDefault="004C7C9E" w:rsidP="004C7C9E">
      <w:pPr>
        <w:pStyle w:val="ConsPlusNormal"/>
        <w:ind w:firstLine="540"/>
        <w:jc w:val="both"/>
        <w:rPr>
          <w:szCs w:val="28"/>
        </w:rPr>
      </w:pPr>
      <w:proofErr w:type="gramStart"/>
      <w:r w:rsidRPr="004C7C9E">
        <w:rPr>
          <w:szCs w:val="28"/>
        </w:rPr>
        <w:t xml:space="preserve">Субсидии предоставляются в соответствии с </w:t>
      </w:r>
      <w:hyperlink r:id="rId64" w:history="1">
        <w:r w:rsidRPr="004C7C9E">
          <w:rPr>
            <w:szCs w:val="28"/>
          </w:rPr>
          <w:t>подпрограммой</w:t>
        </w:r>
      </w:hyperlink>
      <w:r w:rsidRPr="004C7C9E">
        <w:rPr>
          <w:szCs w:val="28"/>
        </w:rPr>
        <w:t xml:space="preserve"> "Развитие малого и среднего предпринимательства в Липецкой области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w:t>
      </w:r>
      <w:r w:rsidR="002D13A6">
        <w:rPr>
          <w:szCs w:val="28"/>
        </w:rPr>
        <w:t xml:space="preserve"> </w:t>
      </w:r>
      <w:r w:rsidRPr="004C7C9E">
        <w:rPr>
          <w:szCs w:val="28"/>
        </w:rPr>
        <w:t>администрации</w:t>
      </w:r>
      <w:r w:rsidR="002D13A6">
        <w:rPr>
          <w:szCs w:val="28"/>
        </w:rPr>
        <w:t xml:space="preserve"> </w:t>
      </w:r>
      <w:r w:rsidRPr="004C7C9E">
        <w:rPr>
          <w:szCs w:val="28"/>
        </w:rPr>
        <w:t xml:space="preserve"> Липецкой </w:t>
      </w:r>
      <w:r w:rsidR="002D13A6">
        <w:rPr>
          <w:szCs w:val="28"/>
        </w:rPr>
        <w:t xml:space="preserve"> </w:t>
      </w:r>
      <w:r w:rsidRPr="004C7C9E">
        <w:rPr>
          <w:szCs w:val="28"/>
        </w:rPr>
        <w:t>области</w:t>
      </w:r>
      <w:r w:rsidR="002D13A6">
        <w:rPr>
          <w:szCs w:val="28"/>
        </w:rPr>
        <w:t xml:space="preserve">  </w:t>
      </w:r>
      <w:r w:rsidRPr="004C7C9E">
        <w:rPr>
          <w:szCs w:val="28"/>
        </w:rPr>
        <w:t xml:space="preserve">от </w:t>
      </w:r>
      <w:r w:rsidR="002D13A6">
        <w:rPr>
          <w:szCs w:val="28"/>
        </w:rPr>
        <w:t xml:space="preserve">  </w:t>
      </w:r>
      <w:r w:rsidRPr="004C7C9E">
        <w:rPr>
          <w:szCs w:val="28"/>
        </w:rPr>
        <w:t xml:space="preserve">07 ноября 2013 года </w:t>
      </w:r>
      <w:r w:rsidR="002D13A6">
        <w:rPr>
          <w:szCs w:val="28"/>
        </w:rPr>
        <w:t>№</w:t>
      </w:r>
      <w:r w:rsidRPr="004C7C9E">
        <w:rPr>
          <w:szCs w:val="28"/>
        </w:rPr>
        <w:t xml:space="preserve"> 500 в рамках регионального проекта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w:t>
      </w:r>
      <w:proofErr w:type="gramEnd"/>
      <w:r w:rsidRPr="004C7C9E">
        <w:rPr>
          <w:szCs w:val="28"/>
        </w:rPr>
        <w:t xml:space="preserve"> инициативы".</w:t>
      </w:r>
    </w:p>
    <w:p w:rsidR="004C7C9E" w:rsidRPr="004C7C9E" w:rsidRDefault="004C7C9E" w:rsidP="004C7C9E">
      <w:pPr>
        <w:pStyle w:val="ConsPlusNormal"/>
        <w:ind w:firstLine="540"/>
        <w:jc w:val="both"/>
        <w:rPr>
          <w:szCs w:val="28"/>
        </w:rPr>
      </w:pPr>
      <w:proofErr w:type="gramStart"/>
      <w:r w:rsidRPr="004C7C9E">
        <w:rPr>
          <w:szCs w:val="28"/>
        </w:rPr>
        <w:t>Субсидия предоставляется некоммерческим организациям, которые относятся к инфраструктуре поддержки малого и среднего предпринимательства, наделенным функциями единого органа управления организациями, образующими инфраструктуру поддержки субъектов малого и среднего предпринимательства, одним из учредителей которых является Липецкая область, осуществляющим свою деятельность в рамках единой площадки, в целях оказания комплекса услуг, сервисов и мер поддержки субъектам малого и среднего предпринимательства (далее - получатель субсидии на цели</w:t>
      </w:r>
      <w:proofErr w:type="gramEnd"/>
      <w:r w:rsidRPr="004C7C9E">
        <w:rPr>
          <w:szCs w:val="28"/>
        </w:rPr>
        <w:t xml:space="preserve">, </w:t>
      </w:r>
      <w:proofErr w:type="gramStart"/>
      <w:r w:rsidRPr="004C7C9E">
        <w:rPr>
          <w:szCs w:val="28"/>
        </w:rPr>
        <w:t>установленные</w:t>
      </w:r>
      <w:proofErr w:type="gramEnd"/>
      <w:r w:rsidRPr="004C7C9E">
        <w:rPr>
          <w:szCs w:val="28"/>
        </w:rPr>
        <w:t xml:space="preserve"> настоящим пунктом).</w:t>
      </w:r>
    </w:p>
    <w:p w:rsidR="004C7C9E" w:rsidRPr="004C7C9E" w:rsidRDefault="004C7C9E" w:rsidP="004C7C9E">
      <w:pPr>
        <w:pStyle w:val="ConsPlusNormal"/>
        <w:ind w:firstLine="540"/>
        <w:jc w:val="both"/>
        <w:rPr>
          <w:szCs w:val="28"/>
        </w:rPr>
      </w:pPr>
      <w:r w:rsidRPr="004C7C9E">
        <w:rPr>
          <w:szCs w:val="28"/>
        </w:rPr>
        <w:t>Условия предоставления субсидий:</w:t>
      </w:r>
    </w:p>
    <w:p w:rsidR="004C7C9E" w:rsidRPr="004C7C9E" w:rsidRDefault="004C7C9E" w:rsidP="004C7C9E">
      <w:pPr>
        <w:pStyle w:val="ConsPlusNormal"/>
        <w:ind w:firstLine="540"/>
        <w:jc w:val="both"/>
        <w:rPr>
          <w:szCs w:val="28"/>
        </w:rPr>
      </w:pPr>
      <w:r w:rsidRPr="004C7C9E">
        <w:rPr>
          <w:szCs w:val="28"/>
        </w:rPr>
        <w:t xml:space="preserve">1) соблюдение получателем субсидии на цели, установленные настоящим пунктом, требований, установленных </w:t>
      </w:r>
      <w:hyperlink w:anchor="P267" w:history="1">
        <w:r w:rsidRPr="004C7C9E">
          <w:rPr>
            <w:szCs w:val="28"/>
          </w:rPr>
          <w:t>пунктами 3</w:t>
        </w:r>
      </w:hyperlink>
      <w:r w:rsidRPr="004C7C9E">
        <w:rPr>
          <w:szCs w:val="28"/>
        </w:rPr>
        <w:t xml:space="preserve"> - </w:t>
      </w:r>
      <w:hyperlink w:anchor="P273" w:history="1">
        <w:r w:rsidRPr="004C7C9E">
          <w:rPr>
            <w:szCs w:val="28"/>
          </w:rPr>
          <w:t>5 статьи 13</w:t>
        </w:r>
      </w:hyperlink>
      <w:r w:rsidRPr="004C7C9E">
        <w:rPr>
          <w:szCs w:val="28"/>
        </w:rPr>
        <w:t xml:space="preserve"> настоящего Закона;</w:t>
      </w:r>
    </w:p>
    <w:p w:rsidR="004C7C9E" w:rsidRPr="004C7C9E" w:rsidRDefault="004C7C9E" w:rsidP="004C7C9E">
      <w:pPr>
        <w:pStyle w:val="ConsPlusNormal"/>
        <w:ind w:firstLine="540"/>
        <w:jc w:val="both"/>
        <w:rPr>
          <w:szCs w:val="28"/>
        </w:rPr>
      </w:pPr>
      <w:r w:rsidRPr="004C7C9E">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4C7C9E" w:rsidRPr="004C7C9E" w:rsidRDefault="004C7C9E" w:rsidP="004C7C9E">
      <w:pPr>
        <w:pStyle w:val="ConsPlusNormal"/>
        <w:ind w:firstLine="540"/>
        <w:jc w:val="both"/>
        <w:rPr>
          <w:szCs w:val="28"/>
        </w:rPr>
      </w:pPr>
      <w:r w:rsidRPr="004C7C9E">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4C7C9E" w:rsidRPr="004C7C9E" w:rsidRDefault="004C7C9E" w:rsidP="004C7C9E">
      <w:pPr>
        <w:pStyle w:val="ConsPlusNormal"/>
        <w:ind w:firstLine="540"/>
        <w:jc w:val="both"/>
        <w:rPr>
          <w:szCs w:val="28"/>
        </w:rPr>
      </w:pPr>
      <w:r w:rsidRPr="004C7C9E">
        <w:rPr>
          <w:szCs w:val="28"/>
        </w:rPr>
        <w:t xml:space="preserve">- </w:t>
      </w:r>
      <w:r w:rsidR="00AF7BED">
        <w:rPr>
          <w:szCs w:val="28"/>
        </w:rPr>
        <w:t xml:space="preserve"> </w:t>
      </w:r>
      <w:r w:rsidRPr="004C7C9E">
        <w:rPr>
          <w:szCs w:val="28"/>
        </w:rPr>
        <w:t xml:space="preserve"> осуществление деятельности на территории Липецкой области;</w:t>
      </w:r>
    </w:p>
    <w:p w:rsidR="004C7C9E" w:rsidRPr="004C7C9E" w:rsidRDefault="004C7C9E" w:rsidP="004C7C9E">
      <w:pPr>
        <w:pStyle w:val="ConsPlusNormal"/>
        <w:ind w:firstLine="540"/>
        <w:jc w:val="both"/>
        <w:rPr>
          <w:szCs w:val="28"/>
        </w:rPr>
      </w:pPr>
      <w:r w:rsidRPr="004C7C9E">
        <w:rPr>
          <w:szCs w:val="28"/>
        </w:rPr>
        <w:t>- наличие плана работ центра "Мой бизнес" на 2020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w:t>
      </w:r>
    </w:p>
    <w:p w:rsidR="004C7C9E" w:rsidRPr="004C7C9E" w:rsidRDefault="004C7C9E" w:rsidP="004C7C9E">
      <w:pPr>
        <w:pStyle w:val="ConsPlusNormal"/>
        <w:ind w:firstLine="540"/>
        <w:jc w:val="both"/>
        <w:rPr>
          <w:szCs w:val="28"/>
        </w:rPr>
      </w:pPr>
      <w:r w:rsidRPr="004C7C9E">
        <w:rPr>
          <w:szCs w:val="28"/>
        </w:rPr>
        <w:t xml:space="preserve">- наличие </w:t>
      </w:r>
      <w:proofErr w:type="gramStart"/>
      <w:r w:rsidRPr="004C7C9E">
        <w:rPr>
          <w:szCs w:val="28"/>
        </w:rPr>
        <w:t>плана командировок сотрудников организаций инфраструктуры поддержки субъектов малого</w:t>
      </w:r>
      <w:proofErr w:type="gramEnd"/>
      <w:r w:rsidRPr="004C7C9E">
        <w:rPr>
          <w:szCs w:val="28"/>
        </w:rPr>
        <w:t xml:space="preserve"> и среднего предпринимательства, входящих в центр </w:t>
      </w:r>
      <w:r w:rsidR="005C454D">
        <w:rPr>
          <w:szCs w:val="28"/>
        </w:rPr>
        <w:t>"</w:t>
      </w:r>
      <w:r w:rsidRPr="004C7C9E">
        <w:rPr>
          <w:szCs w:val="28"/>
        </w:rPr>
        <w:t>Мой бизнес</w:t>
      </w:r>
      <w:r w:rsidR="005C454D">
        <w:rPr>
          <w:szCs w:val="28"/>
        </w:rPr>
        <w:t>"</w:t>
      </w:r>
      <w:r w:rsidRPr="004C7C9E">
        <w:rPr>
          <w:szCs w:val="28"/>
        </w:rPr>
        <w:t xml:space="preserve"> на 2020 год с указанием необходимых ресурсов и источников их поступления;</w:t>
      </w:r>
    </w:p>
    <w:p w:rsidR="004C7C9E" w:rsidRPr="004C7C9E" w:rsidRDefault="004C7C9E" w:rsidP="004C7C9E">
      <w:pPr>
        <w:pStyle w:val="ConsPlusNormal"/>
        <w:ind w:firstLine="540"/>
        <w:jc w:val="both"/>
        <w:rPr>
          <w:szCs w:val="28"/>
        </w:rPr>
      </w:pPr>
      <w:r w:rsidRPr="004C7C9E">
        <w:rPr>
          <w:szCs w:val="28"/>
        </w:rPr>
        <w:t>- наличие  ключевых показателей эффективности деятельности центра "Мой бизнес" на 2020 год;</w:t>
      </w:r>
    </w:p>
    <w:p w:rsidR="004C7C9E" w:rsidRPr="004C7C9E" w:rsidRDefault="004C7C9E" w:rsidP="005C454D">
      <w:pPr>
        <w:pStyle w:val="ConsPlusNormal"/>
        <w:ind w:firstLine="540"/>
        <w:jc w:val="both"/>
        <w:rPr>
          <w:szCs w:val="28"/>
        </w:rPr>
      </w:pPr>
      <w:r w:rsidRPr="004C7C9E">
        <w:rPr>
          <w:szCs w:val="28"/>
        </w:rPr>
        <w:t xml:space="preserve"> - наличие направлений расходования субсидии федерального бюджета и бюджета субъекта Российской Федерации на финансирование центра "Мой бизнес" на год, в котором предоставляется субсидия, включающих общие расходы центра "Мой бизнес" и расходы на создание и (или) развитие организаций, образующих инфраструктуру поддержки субъектов малого и среднего предпринимательства;</w:t>
      </w:r>
    </w:p>
    <w:p w:rsidR="004C7C9E" w:rsidRPr="004C7C9E" w:rsidRDefault="004C7C9E" w:rsidP="005C454D">
      <w:pPr>
        <w:pStyle w:val="ConsPlusNormal"/>
        <w:ind w:firstLine="540"/>
        <w:jc w:val="both"/>
        <w:rPr>
          <w:szCs w:val="28"/>
        </w:rPr>
      </w:pPr>
      <w:r w:rsidRPr="004C7C9E">
        <w:rPr>
          <w:szCs w:val="28"/>
        </w:rPr>
        <w:t xml:space="preserve">  - наличие информации об эффективности деятельности центра "Мой бизнес" за предшествующий год, включающей пояснительную записку об основных достижениях центра "Мой бизнес", о значимых мероприятиях и (или) проектах для центров "Мой бизнес";</w:t>
      </w:r>
    </w:p>
    <w:p w:rsidR="004C7C9E" w:rsidRPr="004C7C9E" w:rsidRDefault="004C7C9E" w:rsidP="004C7C9E">
      <w:pPr>
        <w:pStyle w:val="ConsPlusNormal"/>
        <w:ind w:firstLine="540"/>
        <w:jc w:val="both"/>
        <w:rPr>
          <w:szCs w:val="28"/>
        </w:rPr>
      </w:pPr>
      <w:r w:rsidRPr="004C7C9E">
        <w:rPr>
          <w:szCs w:val="28"/>
        </w:rPr>
        <w:tab/>
        <w:t xml:space="preserve">- принятие обязательства по функционированию центра </w:t>
      </w:r>
      <w:r w:rsidR="00D95EFF">
        <w:rPr>
          <w:szCs w:val="28"/>
        </w:rPr>
        <w:t>"</w:t>
      </w:r>
      <w:r w:rsidRPr="004C7C9E">
        <w:rPr>
          <w:szCs w:val="28"/>
        </w:rPr>
        <w:t>Мой бизнес</w:t>
      </w:r>
      <w:r w:rsidR="00D95EFF">
        <w:rPr>
          <w:szCs w:val="28"/>
        </w:rPr>
        <w:t>"</w:t>
      </w:r>
      <w:r w:rsidRPr="004C7C9E">
        <w:rPr>
          <w:szCs w:val="28"/>
        </w:rPr>
        <w:t xml:space="preserve"> в течение не менее 5 лет с момента получения субсидии;</w:t>
      </w:r>
    </w:p>
    <w:p w:rsidR="004C7C9E" w:rsidRPr="004C7C9E" w:rsidRDefault="004C7C9E" w:rsidP="004C7C9E">
      <w:pPr>
        <w:pStyle w:val="ConsPlusNormal"/>
        <w:ind w:firstLine="540"/>
        <w:jc w:val="both"/>
        <w:rPr>
          <w:szCs w:val="28"/>
        </w:rPr>
      </w:pPr>
      <w:r w:rsidRPr="004C7C9E">
        <w:rPr>
          <w:szCs w:val="28"/>
        </w:rPr>
        <w:t xml:space="preserve">  </w:t>
      </w:r>
      <w:r w:rsidRPr="004C7C9E">
        <w:rPr>
          <w:szCs w:val="28"/>
        </w:rPr>
        <w:tab/>
      </w:r>
      <w:proofErr w:type="gramStart"/>
      <w:r w:rsidRPr="004C7C9E">
        <w:rPr>
          <w:szCs w:val="28"/>
        </w:rPr>
        <w:t>- соотве</w:t>
      </w:r>
      <w:r w:rsidR="00EE1DEE">
        <w:rPr>
          <w:szCs w:val="28"/>
        </w:rPr>
        <w:t>т</w:t>
      </w:r>
      <w:r w:rsidRPr="004C7C9E">
        <w:rPr>
          <w:szCs w:val="28"/>
        </w:rPr>
        <w:t xml:space="preserve">ствие центра "Мой бизнес" требованиям, установленным </w:t>
      </w:r>
      <w:hyperlink r:id="rId65" w:history="1">
        <w:r w:rsidRPr="004C7C9E">
          <w:rPr>
            <w:szCs w:val="28"/>
          </w:rPr>
          <w:t>подпунктом 4.1.4 пункта 4.1 раздела IV</w:t>
        </w:r>
      </w:hyperlink>
      <w:r w:rsidRPr="004C7C9E">
        <w:rPr>
          <w:szCs w:val="28"/>
        </w:rPr>
        <w:t xml:space="preserve"> приказа Минэкономразвития России от 14.03.2019 </w:t>
      </w:r>
      <w:r w:rsidR="00D95EFF">
        <w:rPr>
          <w:szCs w:val="28"/>
        </w:rPr>
        <w:t xml:space="preserve">№ </w:t>
      </w:r>
      <w:r w:rsidRPr="004C7C9E">
        <w:rPr>
          <w:szCs w:val="28"/>
        </w:rPr>
        <w:t>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w:t>
      </w:r>
      <w:proofErr w:type="gramEnd"/>
      <w:r w:rsidRPr="004C7C9E">
        <w:rPr>
          <w:szCs w:val="28"/>
        </w:rPr>
        <w:t>, входящих в состав национального проекта "Малое и среднее предпринимательство и поддержка индивидуальной предпринимательской инициативы"</w:t>
      </w:r>
      <w:r w:rsidR="00D95EFF">
        <w:rPr>
          <w:szCs w:val="28"/>
        </w:rPr>
        <w:t>;</w:t>
      </w:r>
    </w:p>
    <w:p w:rsidR="004C7C9E" w:rsidRPr="004C7C9E" w:rsidRDefault="004C7C9E" w:rsidP="004C7C9E">
      <w:pPr>
        <w:pStyle w:val="ConsPlusNormal"/>
        <w:ind w:firstLine="540"/>
        <w:jc w:val="both"/>
        <w:rPr>
          <w:szCs w:val="28"/>
        </w:rPr>
      </w:pPr>
      <w:r w:rsidRPr="004C7C9E">
        <w:rPr>
          <w:szCs w:val="28"/>
        </w:rPr>
        <w:tab/>
      </w:r>
      <w:proofErr w:type="gramStart"/>
      <w:r w:rsidRPr="004C7C9E">
        <w:rPr>
          <w:szCs w:val="28"/>
        </w:rPr>
        <w:t xml:space="preserve">- соответствие Организаций инфраструктуры, входящих в центр "Мой бизнес", требованиям, установленным </w:t>
      </w:r>
      <w:hyperlink r:id="rId66" w:history="1">
        <w:r w:rsidRPr="004C7C9E">
          <w:rPr>
            <w:szCs w:val="28"/>
          </w:rPr>
          <w:t>пунктом 4.3</w:t>
        </w:r>
      </w:hyperlink>
      <w:r w:rsidRPr="004C7C9E">
        <w:rPr>
          <w:szCs w:val="28"/>
        </w:rPr>
        <w:t xml:space="preserve"> раздела IV пр</w:t>
      </w:r>
      <w:r w:rsidR="00D95EFF">
        <w:rPr>
          <w:szCs w:val="28"/>
        </w:rPr>
        <w:t xml:space="preserve">иказа Минэкономразвития России </w:t>
      </w:r>
      <w:r w:rsidRPr="004C7C9E">
        <w:rPr>
          <w:szCs w:val="28"/>
        </w:rPr>
        <w:t xml:space="preserve"> </w:t>
      </w:r>
      <w:r w:rsidR="00D95EFF">
        <w:rPr>
          <w:szCs w:val="28"/>
        </w:rPr>
        <w:t xml:space="preserve">№ </w:t>
      </w:r>
      <w:r w:rsidRPr="004C7C9E">
        <w:rPr>
          <w:szCs w:val="28"/>
        </w:rPr>
        <w:t xml:space="preserve">125 </w:t>
      </w:r>
      <w:r w:rsidR="00D95EFF">
        <w:rPr>
          <w:szCs w:val="28"/>
        </w:rPr>
        <w:t>"</w:t>
      </w:r>
      <w:r w:rsidRPr="004C7C9E">
        <w:rPr>
          <w:szCs w:val="28"/>
        </w:rPr>
        <w:t>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 результатов региональных проектов, обеспечивающих достижение целей, показателей и результатов федеральных проектов</w:t>
      </w:r>
      <w:proofErr w:type="gramEnd"/>
      <w:r w:rsidRPr="004C7C9E">
        <w:rPr>
          <w:szCs w:val="28"/>
        </w:rPr>
        <w:t>, входящих в состав национального проекта "Малое и среднее предпринимательство и поддержка индивидуальной предпринимательской инициативы";</w:t>
      </w:r>
    </w:p>
    <w:p w:rsidR="004C7C9E" w:rsidRPr="004C7C9E" w:rsidRDefault="004C7C9E" w:rsidP="004C7C9E">
      <w:pPr>
        <w:pStyle w:val="ConsPlusNormal"/>
        <w:ind w:firstLine="540"/>
        <w:jc w:val="both"/>
        <w:rPr>
          <w:szCs w:val="28"/>
        </w:rPr>
      </w:pPr>
      <w:r w:rsidRPr="004C7C9E">
        <w:rPr>
          <w:szCs w:val="28"/>
        </w:rPr>
        <w:t xml:space="preserve">         К затратам на организацию, обеспечение и осуществление деятельности центра "Мой бизнес" относятся затраты </w:t>
      </w:r>
      <w:proofErr w:type="gramStart"/>
      <w:r w:rsidRPr="004C7C9E">
        <w:rPr>
          <w:szCs w:val="28"/>
        </w:rPr>
        <w:t>на</w:t>
      </w:r>
      <w:proofErr w:type="gramEnd"/>
      <w:r w:rsidRPr="004C7C9E">
        <w:rPr>
          <w:szCs w:val="28"/>
        </w:rPr>
        <w:t>:</w:t>
      </w:r>
    </w:p>
    <w:p w:rsidR="004C7C9E" w:rsidRPr="004C7C9E" w:rsidRDefault="004C7C9E" w:rsidP="004C7C9E">
      <w:pPr>
        <w:pStyle w:val="ConsPlusNormal"/>
        <w:ind w:firstLine="540"/>
        <w:jc w:val="both"/>
        <w:rPr>
          <w:szCs w:val="28"/>
        </w:rPr>
      </w:pPr>
      <w:r w:rsidRPr="004C7C9E">
        <w:rPr>
          <w:szCs w:val="28"/>
        </w:rPr>
        <w:t>- затраты на исполнение функций организаций инфраструктуры поддержки малого и среднего предпринимательства, размещенной на площадке центра "Мой бизнес";</w:t>
      </w:r>
    </w:p>
    <w:p w:rsidR="00D95EFF" w:rsidRPr="004C7C9E" w:rsidRDefault="004C7C9E" w:rsidP="00CA13D5">
      <w:pPr>
        <w:pStyle w:val="ConsPlusNormal"/>
        <w:ind w:firstLine="540"/>
        <w:jc w:val="both"/>
        <w:rPr>
          <w:szCs w:val="28"/>
        </w:rPr>
      </w:pPr>
      <w:r w:rsidRPr="004C7C9E">
        <w:rPr>
          <w:szCs w:val="28"/>
        </w:rPr>
        <w:t>- оплату труда и начисления обязательных платежей на оплату труда в бюджет и во внебюджетные фонды;</w:t>
      </w:r>
    </w:p>
    <w:p w:rsidR="004C7C9E" w:rsidRPr="004C7C9E" w:rsidRDefault="004C7C9E" w:rsidP="004C7C9E">
      <w:pPr>
        <w:pStyle w:val="ConsPlusNormal"/>
        <w:ind w:firstLine="540"/>
        <w:jc w:val="both"/>
        <w:rPr>
          <w:szCs w:val="28"/>
        </w:rPr>
      </w:pPr>
      <w:r w:rsidRPr="004C7C9E">
        <w:rPr>
          <w:szCs w:val="28"/>
        </w:rPr>
        <w:t>- затраты на аренду и ремонт офиса, приобретение компьютерного, серверного оборудования, технических средств автоматизации и механизации управленческого труда, офисной мебели;</w:t>
      </w:r>
    </w:p>
    <w:p w:rsidR="004C7C9E" w:rsidRPr="004C7C9E" w:rsidRDefault="004C7C9E" w:rsidP="004C7C9E">
      <w:pPr>
        <w:pStyle w:val="ConsPlusNormal"/>
        <w:ind w:firstLine="540"/>
        <w:jc w:val="both"/>
        <w:rPr>
          <w:szCs w:val="28"/>
        </w:rPr>
      </w:pPr>
      <w:r w:rsidRPr="004C7C9E">
        <w:rPr>
          <w:szCs w:val="28"/>
        </w:rPr>
        <w:t>- затраты на эксплуатационные и коммунальные услуги;</w:t>
      </w:r>
    </w:p>
    <w:p w:rsidR="004C7C9E" w:rsidRPr="004C7C9E" w:rsidRDefault="004C7C9E" w:rsidP="004C7C9E">
      <w:pPr>
        <w:pStyle w:val="ConsPlusNormal"/>
        <w:ind w:firstLine="540"/>
        <w:jc w:val="both"/>
        <w:rPr>
          <w:szCs w:val="28"/>
        </w:rPr>
      </w:pPr>
      <w:r w:rsidRPr="004C7C9E">
        <w:rPr>
          <w:szCs w:val="28"/>
        </w:rPr>
        <w:t>- затраты на услуги связи;</w:t>
      </w:r>
    </w:p>
    <w:p w:rsidR="004C7C9E" w:rsidRPr="004C7C9E" w:rsidRDefault="004C7C9E" w:rsidP="004C7C9E">
      <w:pPr>
        <w:pStyle w:val="ConsPlusNormal"/>
        <w:ind w:firstLine="540"/>
        <w:jc w:val="both"/>
        <w:rPr>
          <w:szCs w:val="28"/>
        </w:rPr>
      </w:pPr>
      <w:r w:rsidRPr="004C7C9E">
        <w:rPr>
          <w:szCs w:val="28"/>
        </w:rPr>
        <w:t>- затраты на разработку программного обеспечения;</w:t>
      </w:r>
    </w:p>
    <w:p w:rsidR="004C7C9E" w:rsidRPr="004C7C9E" w:rsidRDefault="004C7C9E" w:rsidP="004C7C9E">
      <w:pPr>
        <w:pStyle w:val="ConsPlusNormal"/>
        <w:ind w:firstLine="540"/>
        <w:jc w:val="both"/>
        <w:rPr>
          <w:szCs w:val="28"/>
        </w:rPr>
      </w:pPr>
      <w:r w:rsidRPr="004C7C9E">
        <w:rPr>
          <w:szCs w:val="28"/>
        </w:rPr>
        <w:t>- затраты на информационно-рекламное продвижение центра "Мой бизнес", включая офисные указатели и таблички, визитные карточки для сотрудников, публикации в СМИ и размещение в сети Интернет, изготовление информационно-рекламных материалов, презентационной и сувенирной продукции с логотипом центра;</w:t>
      </w:r>
    </w:p>
    <w:p w:rsidR="004C7C9E" w:rsidRPr="004C7C9E" w:rsidRDefault="004C7C9E" w:rsidP="004C7C9E">
      <w:pPr>
        <w:pStyle w:val="ConsPlusNormal"/>
        <w:ind w:firstLine="540"/>
        <w:jc w:val="both"/>
        <w:rPr>
          <w:szCs w:val="28"/>
        </w:rPr>
      </w:pPr>
      <w:r w:rsidRPr="004C7C9E">
        <w:rPr>
          <w:szCs w:val="28"/>
        </w:rPr>
        <w:t>- затраты на оплату выполненных работ, оказанных услуг, связанных с деятельностью центра;</w:t>
      </w:r>
    </w:p>
    <w:p w:rsidR="004C7C9E" w:rsidRPr="004C7C9E" w:rsidRDefault="004C7C9E" w:rsidP="004C7C9E">
      <w:pPr>
        <w:pStyle w:val="ConsPlusNormal"/>
        <w:ind w:firstLine="540"/>
        <w:jc w:val="both"/>
        <w:rPr>
          <w:szCs w:val="28"/>
        </w:rPr>
      </w:pPr>
      <w:r w:rsidRPr="004C7C9E">
        <w:rPr>
          <w:szCs w:val="28"/>
        </w:rPr>
        <w:t>- приобретение канцелярских товаров и расходных материалов для оргтехники;</w:t>
      </w:r>
    </w:p>
    <w:p w:rsidR="004C7C9E" w:rsidRPr="004C7C9E" w:rsidRDefault="004C7C9E" w:rsidP="004C7C9E">
      <w:pPr>
        <w:pStyle w:val="ConsPlusNormal"/>
        <w:ind w:firstLine="540"/>
        <w:jc w:val="both"/>
        <w:rPr>
          <w:szCs w:val="28"/>
        </w:rPr>
      </w:pPr>
      <w:r w:rsidRPr="004C7C9E">
        <w:rPr>
          <w:szCs w:val="28"/>
        </w:rPr>
        <w:t xml:space="preserve">- командировочные расходы, связанные с осуществлением деятельности центра "Мой бизнес", включающие проживание, оплату проезда и суточные сотрудников центра и </w:t>
      </w:r>
      <w:r w:rsidR="00D95EFF">
        <w:rPr>
          <w:szCs w:val="28"/>
        </w:rPr>
        <w:t>сот</w:t>
      </w:r>
      <w:r w:rsidRPr="004C7C9E">
        <w:rPr>
          <w:szCs w:val="28"/>
        </w:rPr>
        <w:t>рудников организаций инфраструктуры, размещенных на площадке;</w:t>
      </w:r>
    </w:p>
    <w:p w:rsidR="004C7C9E" w:rsidRPr="004C7C9E" w:rsidRDefault="004C7C9E" w:rsidP="004C7C9E">
      <w:pPr>
        <w:pStyle w:val="ConsPlusNormal"/>
        <w:ind w:firstLine="540"/>
        <w:jc w:val="both"/>
        <w:rPr>
          <w:szCs w:val="28"/>
        </w:rPr>
      </w:pPr>
      <w:r w:rsidRPr="004C7C9E">
        <w:rPr>
          <w:szCs w:val="28"/>
        </w:rPr>
        <w:t>- оплату услуг сторонних организаций и физических лиц, связанных с осуществлением деятельности центра;</w:t>
      </w:r>
    </w:p>
    <w:p w:rsidR="004C7C9E" w:rsidRPr="004C7C9E" w:rsidRDefault="004C7C9E" w:rsidP="004C7C9E">
      <w:pPr>
        <w:pStyle w:val="ConsPlusNormal"/>
        <w:ind w:firstLine="540"/>
        <w:jc w:val="both"/>
        <w:rPr>
          <w:szCs w:val="28"/>
        </w:rPr>
      </w:pPr>
      <w:r w:rsidRPr="004C7C9E">
        <w:rPr>
          <w:szCs w:val="28"/>
        </w:rPr>
        <w:t xml:space="preserve">- расходы на семинары, конференции, круглые столы, обучающие мероприятия, межрегиональные </w:t>
      </w:r>
      <w:proofErr w:type="gramStart"/>
      <w:r w:rsidRPr="004C7C9E">
        <w:rPr>
          <w:szCs w:val="28"/>
        </w:rPr>
        <w:t>бизнес-миссии</w:t>
      </w:r>
      <w:proofErr w:type="gramEnd"/>
      <w:r w:rsidRPr="004C7C9E">
        <w:rPr>
          <w:szCs w:val="28"/>
        </w:rPr>
        <w:t xml:space="preserve">, </w:t>
      </w:r>
      <w:proofErr w:type="spellStart"/>
      <w:r w:rsidRPr="004C7C9E">
        <w:rPr>
          <w:szCs w:val="28"/>
        </w:rPr>
        <w:t>выставочно</w:t>
      </w:r>
      <w:proofErr w:type="spellEnd"/>
      <w:r w:rsidRPr="004C7C9E">
        <w:rPr>
          <w:szCs w:val="28"/>
        </w:rPr>
        <w:t>-ярмарочные мероприятия в Российской Федерации, биржи контактов;</w:t>
      </w:r>
    </w:p>
    <w:p w:rsidR="004C7C9E" w:rsidRPr="004C7C9E" w:rsidRDefault="004C7C9E" w:rsidP="004C7C9E">
      <w:pPr>
        <w:pStyle w:val="ConsPlusNormal"/>
        <w:ind w:firstLine="540"/>
        <w:jc w:val="both"/>
        <w:rPr>
          <w:szCs w:val="28"/>
        </w:rPr>
      </w:pPr>
      <w:r w:rsidRPr="004C7C9E">
        <w:rPr>
          <w:szCs w:val="28"/>
        </w:rPr>
        <w:t>- затраты на обучение/повышение квалификации сотрудников центра;</w:t>
      </w:r>
    </w:p>
    <w:p w:rsidR="004C7C9E" w:rsidRPr="004C7C9E" w:rsidRDefault="004C7C9E" w:rsidP="004C7C9E">
      <w:pPr>
        <w:pStyle w:val="ConsPlusNormal"/>
        <w:ind w:firstLine="540"/>
        <w:jc w:val="both"/>
        <w:rPr>
          <w:szCs w:val="28"/>
        </w:rPr>
      </w:pPr>
      <w:r w:rsidRPr="004C7C9E">
        <w:rPr>
          <w:szCs w:val="28"/>
        </w:rPr>
        <w:t>- затраты на сертификацию/проведение аудита на соответствие международным стандартам;</w:t>
      </w:r>
    </w:p>
    <w:p w:rsidR="004C7C9E" w:rsidRPr="004C7C9E" w:rsidRDefault="004C7C9E" w:rsidP="004C7C9E">
      <w:pPr>
        <w:pStyle w:val="ConsPlusNormal"/>
        <w:ind w:firstLine="540"/>
        <w:jc w:val="both"/>
        <w:rPr>
          <w:szCs w:val="28"/>
        </w:rPr>
      </w:pPr>
      <w:r w:rsidRPr="004C7C9E">
        <w:rPr>
          <w:szCs w:val="28"/>
        </w:rPr>
        <w:t>- затраты на создание/модернизацию сайта центра, включая приобретение программных платформ, оплату услуг хостинга, регистрации/продления доменного имени;</w:t>
      </w:r>
    </w:p>
    <w:p w:rsidR="004C7C9E" w:rsidRPr="004C7C9E" w:rsidRDefault="004C7C9E" w:rsidP="004C7C9E">
      <w:pPr>
        <w:pStyle w:val="ConsPlusNormal"/>
        <w:ind w:firstLine="540"/>
        <w:jc w:val="both"/>
        <w:rPr>
          <w:szCs w:val="28"/>
        </w:rPr>
      </w:pPr>
      <w:r w:rsidRPr="004C7C9E">
        <w:rPr>
          <w:szCs w:val="28"/>
        </w:rPr>
        <w:t>- прочие расходы (приобретение/пролонгация электронно-цифровых подписей, банковское обслуживание транзакций).</w:t>
      </w:r>
    </w:p>
    <w:p w:rsidR="004C7C9E" w:rsidRPr="004C7C9E" w:rsidRDefault="004C7C9E" w:rsidP="004C7C9E">
      <w:pPr>
        <w:pStyle w:val="ConsPlusNormal"/>
        <w:ind w:firstLine="540"/>
        <w:jc w:val="both"/>
        <w:rPr>
          <w:szCs w:val="28"/>
        </w:rPr>
      </w:pPr>
    </w:p>
    <w:p w:rsidR="00DC2113" w:rsidRPr="001E4ADB" w:rsidRDefault="00CF2E05" w:rsidP="00DC2113">
      <w:pPr>
        <w:pStyle w:val="ConsPlusNormal"/>
        <w:ind w:firstLine="540"/>
        <w:jc w:val="both"/>
        <w:outlineLvl w:val="1"/>
        <w:rPr>
          <w:szCs w:val="28"/>
        </w:rPr>
      </w:pPr>
      <w:r>
        <w:rPr>
          <w:szCs w:val="28"/>
        </w:rPr>
        <w:t>23.</w:t>
      </w:r>
      <w:r w:rsidR="00DC2113" w:rsidRPr="00DC2113">
        <w:rPr>
          <w:szCs w:val="28"/>
        </w:rPr>
        <w:t xml:space="preserve"> </w:t>
      </w:r>
      <w:proofErr w:type="gramStart"/>
      <w:r w:rsidR="00DC2113" w:rsidRPr="001E4ADB">
        <w:rPr>
          <w:szCs w:val="28"/>
        </w:rPr>
        <w:t>Субсидии в объеме 330 000,00 руб. на 2020 год, 330 000,00 руб. на 2021 год, 330 000,00 руб. на 2022 год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в соответствии с государственной программой</w:t>
      </w:r>
      <w:hyperlink r:id="rId67" w:history="1"/>
      <w:r w:rsidR="00DC2113" w:rsidRPr="001E4ADB">
        <w:rPr>
          <w:szCs w:val="28"/>
        </w:rPr>
        <w:t xml:space="preserve"> Липецкой области "Обеспечение общественной безопасности населения и территории Липецкой области", утвержденной постановлением администрации</w:t>
      </w:r>
      <w:proofErr w:type="gramEnd"/>
      <w:r w:rsidR="00DC2113" w:rsidRPr="001E4ADB">
        <w:rPr>
          <w:szCs w:val="28"/>
        </w:rPr>
        <w:t xml:space="preserve"> Липецко</w:t>
      </w:r>
      <w:r w:rsidR="00DC2113">
        <w:rPr>
          <w:szCs w:val="28"/>
        </w:rPr>
        <w:t>й области 22 октября 2013 года №</w:t>
      </w:r>
      <w:r w:rsidR="00DC2113" w:rsidRPr="001E4ADB">
        <w:rPr>
          <w:szCs w:val="28"/>
        </w:rPr>
        <w:t xml:space="preserve"> 474 "Об утверждении государственной программы Липецкой области </w:t>
      </w:r>
      <w:r w:rsidR="00DC2113">
        <w:rPr>
          <w:szCs w:val="28"/>
        </w:rPr>
        <w:t>"</w:t>
      </w:r>
      <w:r w:rsidR="00DC2113" w:rsidRPr="001E4ADB">
        <w:rPr>
          <w:szCs w:val="28"/>
        </w:rPr>
        <w:t>Обеспечение общественной безопасности населения и территории Липецкой области</w:t>
      </w:r>
      <w:r w:rsidR="00DC2113">
        <w:rPr>
          <w:szCs w:val="28"/>
        </w:rPr>
        <w:t>"</w:t>
      </w:r>
      <w:r w:rsidR="00DC2113" w:rsidRPr="001E4ADB">
        <w:rPr>
          <w:szCs w:val="28"/>
        </w:rPr>
        <w:t>.</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68" w:history="1">
        <w:r w:rsidRPr="001E4ADB">
          <w:rPr>
            <w:szCs w:val="28"/>
          </w:rPr>
          <w:t>пунктами 3</w:t>
        </w:r>
      </w:hyperlink>
      <w:r w:rsidRPr="001E4ADB">
        <w:rPr>
          <w:szCs w:val="28"/>
        </w:rPr>
        <w:t xml:space="preserve"> - </w:t>
      </w:r>
      <w:hyperlink r:id="rId69"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одного года;</w:t>
      </w:r>
    </w:p>
    <w:p w:rsidR="00DC2113" w:rsidRDefault="00DC2113" w:rsidP="00DC2113">
      <w:pPr>
        <w:pStyle w:val="ConsPlusNormal"/>
        <w:ind w:firstLine="540"/>
        <w:jc w:val="both"/>
        <w:rPr>
          <w:szCs w:val="28"/>
        </w:rPr>
      </w:pPr>
      <w:r w:rsidRPr="001E4ADB">
        <w:rPr>
          <w:szCs w:val="28"/>
        </w:rPr>
        <w:t>- наличие в штате работников, имеющих статус спасателя, аттестованных на проведение поисково-спасательных работ, обученных правилам оказания первой помощи.</w:t>
      </w:r>
    </w:p>
    <w:p w:rsidR="00DC2113" w:rsidRPr="001E4ADB" w:rsidRDefault="00DC2113" w:rsidP="00DC2113">
      <w:pPr>
        <w:pStyle w:val="ConsPlusNormal"/>
        <w:ind w:firstLine="540"/>
        <w:jc w:val="both"/>
        <w:rPr>
          <w:szCs w:val="28"/>
        </w:rPr>
      </w:pPr>
    </w:p>
    <w:p w:rsidR="00DC2113" w:rsidRPr="001E4ADB" w:rsidRDefault="00DC2113" w:rsidP="00DC2113">
      <w:pPr>
        <w:pStyle w:val="ConsPlusNormal"/>
        <w:ind w:firstLine="540"/>
        <w:jc w:val="both"/>
        <w:outlineLvl w:val="1"/>
        <w:rPr>
          <w:szCs w:val="28"/>
        </w:rPr>
      </w:pPr>
      <w:r w:rsidRPr="001E4ADB">
        <w:rPr>
          <w:szCs w:val="28"/>
        </w:rPr>
        <w:t>2</w:t>
      </w:r>
      <w:r>
        <w:rPr>
          <w:szCs w:val="28"/>
        </w:rPr>
        <w:t>4</w:t>
      </w:r>
      <w:r w:rsidRPr="001E4ADB">
        <w:rPr>
          <w:szCs w:val="28"/>
        </w:rPr>
        <w:t xml:space="preserve">. </w:t>
      </w:r>
      <w:proofErr w:type="gramStart"/>
      <w:r w:rsidRPr="001E4ADB">
        <w:rPr>
          <w:szCs w:val="28"/>
        </w:rPr>
        <w:t xml:space="preserve">Субсидии в объеме 50 000,00 руб. на 2020 год, 50 000,00 руб. на 2021 год, 50 000,00 руб. на 2022 год некоммерческим организациям на обучение спасателей общественных спасательных постов в соответствии с государственной </w:t>
      </w:r>
      <w:hyperlink r:id="rId70" w:history="1">
        <w:r w:rsidRPr="001E4ADB">
          <w:rPr>
            <w:szCs w:val="28"/>
          </w:rPr>
          <w:t>программой</w:t>
        </w:r>
      </w:hyperlink>
      <w:r w:rsidRPr="001E4ADB">
        <w:rPr>
          <w:szCs w:val="28"/>
        </w:rPr>
        <w:t xml:space="preserve"> Липецкой области "Обеспечение общественной безопасности населения и территории Липецкой области", утвержденной постановлением администрации Липецкой области 22 октябр</w:t>
      </w:r>
      <w:r>
        <w:rPr>
          <w:szCs w:val="28"/>
        </w:rPr>
        <w:t>я 2013 года №</w:t>
      </w:r>
      <w:r w:rsidRPr="001E4ADB">
        <w:rPr>
          <w:szCs w:val="28"/>
        </w:rPr>
        <w:t xml:space="preserve"> 474 "Об утверждении государственной программы Липецкой области</w:t>
      </w:r>
      <w:proofErr w:type="gramEnd"/>
      <w:r w:rsidRPr="001E4ADB">
        <w:rPr>
          <w:szCs w:val="28"/>
        </w:rPr>
        <w:t xml:space="preserve"> "Обеспечение общественной безопасности населения и территории Липецкой области".</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71" w:history="1">
        <w:r w:rsidRPr="001E4ADB">
          <w:rPr>
            <w:szCs w:val="28"/>
          </w:rPr>
          <w:t>пунктами 3</w:t>
        </w:r>
      </w:hyperlink>
      <w:r w:rsidRPr="001E4ADB">
        <w:rPr>
          <w:szCs w:val="28"/>
        </w:rPr>
        <w:t xml:space="preserve"> - </w:t>
      </w:r>
      <w:hyperlink r:id="rId72"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указанному выше направлению не менее одного года;</w:t>
      </w:r>
    </w:p>
    <w:p w:rsidR="00DC2113" w:rsidRDefault="00DC2113" w:rsidP="00DC2113">
      <w:pPr>
        <w:pStyle w:val="ConsPlusNormal"/>
        <w:ind w:firstLine="540"/>
        <w:jc w:val="both"/>
        <w:rPr>
          <w:szCs w:val="28"/>
        </w:rPr>
      </w:pPr>
      <w:r w:rsidRPr="001E4ADB">
        <w:rPr>
          <w:szCs w:val="28"/>
        </w:rPr>
        <w:t>- наличие в штате работников, имеющих статус спасателя, аттестованных на проведение поисково-спасательных работ, обученных правилам оказания первой помощи.</w:t>
      </w:r>
    </w:p>
    <w:p w:rsidR="00DC2113" w:rsidRPr="001E4ADB" w:rsidRDefault="00DC2113" w:rsidP="00DC2113">
      <w:pPr>
        <w:pStyle w:val="ConsPlusNormal"/>
        <w:ind w:firstLine="540"/>
        <w:jc w:val="both"/>
        <w:rPr>
          <w:szCs w:val="28"/>
        </w:rPr>
      </w:pPr>
    </w:p>
    <w:p w:rsidR="00DC2113" w:rsidRPr="001E4ADB" w:rsidRDefault="00DC2113" w:rsidP="00DC2113">
      <w:pPr>
        <w:pStyle w:val="ConsPlusNormal"/>
        <w:ind w:firstLine="540"/>
        <w:jc w:val="both"/>
        <w:outlineLvl w:val="1"/>
        <w:rPr>
          <w:szCs w:val="28"/>
        </w:rPr>
      </w:pPr>
      <w:r>
        <w:rPr>
          <w:szCs w:val="28"/>
        </w:rPr>
        <w:t>25</w:t>
      </w:r>
      <w:r w:rsidRPr="001E4ADB">
        <w:rPr>
          <w:szCs w:val="28"/>
        </w:rPr>
        <w:t xml:space="preserve">. </w:t>
      </w:r>
      <w:proofErr w:type="gramStart"/>
      <w:r w:rsidRPr="001E4ADB">
        <w:rPr>
          <w:szCs w:val="28"/>
        </w:rPr>
        <w:t xml:space="preserve">Субсидии в объеме 5 912 900,00 руб. на 2020 год, 5 912 900,00 руб. на 2021 год, 5 912 900,00 руб. на 2022 год социально ориентированным некоммерческим организациям на реализацию социально значимых проектов в сфере оказания общественно полезных услуг в соответствии с приоритетными направлениями, определенными </w:t>
      </w:r>
      <w:hyperlink r:id="rId73" w:history="1">
        <w:r w:rsidRPr="001E4ADB">
          <w:rPr>
            <w:szCs w:val="28"/>
          </w:rPr>
          <w:t>Указом</w:t>
        </w:r>
      </w:hyperlink>
      <w:r w:rsidRPr="001E4ADB">
        <w:rPr>
          <w:szCs w:val="28"/>
        </w:rPr>
        <w:t xml:space="preserve"> Президента Российской Федерации от 8 августа 2016 года </w:t>
      </w:r>
      <w:r w:rsidR="00F1392B">
        <w:rPr>
          <w:szCs w:val="28"/>
        </w:rPr>
        <w:t xml:space="preserve">№ </w:t>
      </w:r>
      <w:r w:rsidRPr="001E4ADB">
        <w:rPr>
          <w:szCs w:val="28"/>
        </w:rPr>
        <w:t xml:space="preserve">398 </w:t>
      </w:r>
      <w:r w:rsidR="00F1392B">
        <w:rPr>
          <w:szCs w:val="28"/>
        </w:rPr>
        <w:t>"</w:t>
      </w:r>
      <w:r w:rsidRPr="001E4ADB">
        <w:rPr>
          <w:szCs w:val="28"/>
        </w:rPr>
        <w:t>Об утверждении приоритетных направлений деятельности</w:t>
      </w:r>
      <w:proofErr w:type="gramEnd"/>
      <w:r w:rsidRPr="001E4ADB">
        <w:rPr>
          <w:szCs w:val="28"/>
        </w:rPr>
        <w:t xml:space="preserve"> в сфере оказания общественно полезных услуг</w:t>
      </w:r>
      <w:r w:rsidR="00F1392B">
        <w:rPr>
          <w:szCs w:val="28"/>
        </w:rPr>
        <w:t>"</w:t>
      </w:r>
      <w:r w:rsidRPr="001E4ADB">
        <w:rPr>
          <w:szCs w:val="28"/>
        </w:rPr>
        <w:t xml:space="preserve">, в соответствии с государственной </w:t>
      </w:r>
      <w:hyperlink r:id="rId74" w:history="1">
        <w:r w:rsidRPr="001E4ADB">
          <w:rPr>
            <w:szCs w:val="28"/>
          </w:rPr>
          <w:t>программой</w:t>
        </w:r>
      </w:hyperlink>
      <w:r w:rsidRPr="001E4ADB">
        <w:rPr>
          <w:szCs w:val="28"/>
        </w:rPr>
        <w:t xml:space="preserve"> Липецкой области </w:t>
      </w:r>
      <w:r w:rsidR="00F1392B">
        <w:rPr>
          <w:szCs w:val="28"/>
        </w:rPr>
        <w:t>"</w:t>
      </w:r>
      <w:r w:rsidRPr="001E4ADB">
        <w:rPr>
          <w:szCs w:val="28"/>
        </w:rPr>
        <w:t>Реализация внутренней политики Липецкой области</w:t>
      </w:r>
      <w:r w:rsidR="00F1392B">
        <w:rPr>
          <w:szCs w:val="28"/>
        </w:rPr>
        <w:t>"</w:t>
      </w:r>
      <w:r w:rsidRPr="001E4ADB">
        <w:rPr>
          <w:szCs w:val="28"/>
        </w:rPr>
        <w:t xml:space="preserve">, утвержденной постановлением администрации Липецкой области от 31 октября 2013 года </w:t>
      </w:r>
      <w:r w:rsidR="00F1392B">
        <w:rPr>
          <w:szCs w:val="28"/>
        </w:rPr>
        <w:t xml:space="preserve">№ </w:t>
      </w:r>
      <w:r w:rsidRPr="001E4ADB">
        <w:rPr>
          <w:szCs w:val="28"/>
        </w:rPr>
        <w:t xml:space="preserve">495 </w:t>
      </w:r>
      <w:r w:rsidR="00F1392B">
        <w:rPr>
          <w:szCs w:val="28"/>
        </w:rPr>
        <w:t>"</w:t>
      </w:r>
      <w:r w:rsidRPr="001E4ADB">
        <w:rPr>
          <w:szCs w:val="28"/>
        </w:rPr>
        <w:t xml:space="preserve">Об утверждении государственной программы Липецкой области </w:t>
      </w:r>
      <w:r w:rsidR="005F0C40">
        <w:rPr>
          <w:szCs w:val="28"/>
        </w:rPr>
        <w:t>«</w:t>
      </w:r>
      <w:r w:rsidRPr="001E4ADB">
        <w:rPr>
          <w:szCs w:val="28"/>
        </w:rPr>
        <w:t>Реализация внутренней политики Липецкой области</w:t>
      </w:r>
      <w:r w:rsidR="00F1392B">
        <w:rPr>
          <w:szCs w:val="28"/>
        </w:rPr>
        <w:t>"</w:t>
      </w:r>
      <w:r w:rsidRPr="001E4ADB">
        <w:rPr>
          <w:szCs w:val="28"/>
        </w:rPr>
        <w:t>.</w:t>
      </w:r>
    </w:p>
    <w:p w:rsidR="00DC2113" w:rsidRPr="001E4ADB" w:rsidRDefault="00DC2113" w:rsidP="00DC2113">
      <w:pPr>
        <w:pStyle w:val="ConsPlusNormal"/>
        <w:ind w:firstLine="540"/>
        <w:jc w:val="both"/>
        <w:rPr>
          <w:szCs w:val="28"/>
        </w:rPr>
      </w:pPr>
      <w:r w:rsidRPr="001E4ADB">
        <w:rPr>
          <w:szCs w:val="28"/>
        </w:rPr>
        <w:t>Субсидии социально ориентированным некоммерческим организациям (далее - получатель субсидий на цели, установленные настоящим пунктом) предоставляются на конкурсной основе.</w:t>
      </w:r>
    </w:p>
    <w:p w:rsidR="00DC2113" w:rsidRPr="001E4ADB" w:rsidRDefault="00DC2113" w:rsidP="00DC2113">
      <w:pPr>
        <w:pStyle w:val="ConsPlusNormal"/>
        <w:ind w:firstLine="540"/>
        <w:jc w:val="both"/>
        <w:rPr>
          <w:szCs w:val="28"/>
        </w:rPr>
      </w:pPr>
      <w:proofErr w:type="gramStart"/>
      <w:r w:rsidRPr="001E4ADB">
        <w:rPr>
          <w:szCs w:val="28"/>
        </w:rPr>
        <w:t xml:space="preserve">Участниками конкурса могут быть некоммерческие организации, созданные </w:t>
      </w:r>
      <w:r w:rsidR="00F1392B">
        <w:rPr>
          <w:szCs w:val="28"/>
        </w:rPr>
        <w:t xml:space="preserve"> </w:t>
      </w:r>
      <w:r w:rsidRPr="001E4ADB">
        <w:rPr>
          <w:szCs w:val="28"/>
        </w:rPr>
        <w:t xml:space="preserve">в </w:t>
      </w:r>
      <w:r w:rsidR="00F1392B">
        <w:rPr>
          <w:szCs w:val="28"/>
        </w:rPr>
        <w:t xml:space="preserve"> </w:t>
      </w:r>
      <w:r w:rsidRPr="001E4ADB">
        <w:rPr>
          <w:szCs w:val="28"/>
        </w:rPr>
        <w:t xml:space="preserve">предусмотренных Федеральным </w:t>
      </w:r>
      <w:hyperlink r:id="rId75" w:history="1">
        <w:r w:rsidRPr="001E4ADB">
          <w:rPr>
            <w:szCs w:val="28"/>
          </w:rPr>
          <w:t>законом</w:t>
        </w:r>
      </w:hyperlink>
      <w:r w:rsidR="00F1392B">
        <w:rPr>
          <w:szCs w:val="28"/>
        </w:rPr>
        <w:t xml:space="preserve"> от 12 января 1996 года №</w:t>
      </w:r>
      <w:r w:rsidRPr="001E4ADB">
        <w:rPr>
          <w:szCs w:val="28"/>
        </w:rPr>
        <w:t xml:space="preserve"> 7-ФЗ </w:t>
      </w:r>
      <w:r w:rsidR="00F1392B">
        <w:rPr>
          <w:szCs w:val="28"/>
        </w:rPr>
        <w:t>"</w:t>
      </w:r>
      <w:r w:rsidRPr="001E4ADB">
        <w:rPr>
          <w:szCs w:val="28"/>
        </w:rPr>
        <w:t>О некоммерческих организациях</w:t>
      </w:r>
      <w:r w:rsidR="00F1392B">
        <w:rPr>
          <w:szCs w:val="28"/>
        </w:rPr>
        <w:t>"</w:t>
      </w:r>
      <w:r w:rsidRPr="001E4ADB">
        <w:rPr>
          <w:szCs w:val="28"/>
        </w:rPr>
        <w:t xml:space="preserve"> (далее - Федеральный закон </w:t>
      </w:r>
      <w:r w:rsidR="00F1392B">
        <w:rPr>
          <w:szCs w:val="28"/>
        </w:rPr>
        <w:t>"</w:t>
      </w:r>
      <w:r w:rsidRPr="001E4ADB">
        <w:rPr>
          <w:szCs w:val="28"/>
        </w:rPr>
        <w:t>О некоммерческих организациях</w:t>
      </w:r>
      <w:r w:rsidR="00F1392B">
        <w:rPr>
          <w:szCs w:val="28"/>
        </w:rPr>
        <w:t>"</w:t>
      </w:r>
      <w:r w:rsidRPr="001E4ADB">
        <w:rPr>
          <w:szCs w:val="28"/>
        </w:rPr>
        <w:t xml:space="preserve">) формах и осуществляющие на территории Липецкой области в соответствии со своими учредительными документами деятельность или несколько видов деятельности, предусмотренных </w:t>
      </w:r>
      <w:hyperlink r:id="rId76" w:history="1">
        <w:r w:rsidRPr="001E4ADB">
          <w:rPr>
            <w:szCs w:val="28"/>
          </w:rPr>
          <w:t>пунктами 1</w:t>
        </w:r>
      </w:hyperlink>
      <w:r w:rsidRPr="001E4ADB">
        <w:rPr>
          <w:szCs w:val="28"/>
        </w:rPr>
        <w:t xml:space="preserve"> и </w:t>
      </w:r>
      <w:hyperlink r:id="rId77" w:history="1">
        <w:r w:rsidRPr="001E4ADB">
          <w:rPr>
            <w:szCs w:val="28"/>
          </w:rPr>
          <w:t>2 статьи 31.1</w:t>
        </w:r>
      </w:hyperlink>
      <w:r w:rsidRPr="001E4ADB">
        <w:rPr>
          <w:szCs w:val="28"/>
        </w:rPr>
        <w:t xml:space="preserve"> Федерального закона </w:t>
      </w:r>
      <w:r w:rsidR="00F1392B">
        <w:rPr>
          <w:szCs w:val="28"/>
        </w:rPr>
        <w:t>"</w:t>
      </w:r>
      <w:r w:rsidRPr="001E4ADB">
        <w:rPr>
          <w:szCs w:val="28"/>
        </w:rPr>
        <w:t>О некоммерческих организациях</w:t>
      </w:r>
      <w:r w:rsidR="00F1392B">
        <w:rPr>
          <w:szCs w:val="28"/>
        </w:rPr>
        <w:t>"</w:t>
      </w:r>
      <w:r w:rsidRPr="001E4ADB">
        <w:rPr>
          <w:szCs w:val="28"/>
        </w:rPr>
        <w:t xml:space="preserve">, </w:t>
      </w:r>
      <w:hyperlink r:id="rId78" w:history="1">
        <w:r w:rsidRPr="001E4ADB">
          <w:rPr>
            <w:szCs w:val="28"/>
          </w:rPr>
          <w:t>пунктами 1</w:t>
        </w:r>
      </w:hyperlink>
      <w:r w:rsidRPr="001E4ADB">
        <w:rPr>
          <w:szCs w:val="28"/>
        </w:rPr>
        <w:t xml:space="preserve"> и </w:t>
      </w:r>
      <w:hyperlink r:id="rId79" w:history="1">
        <w:r w:rsidRPr="001E4ADB">
          <w:rPr>
            <w:szCs w:val="28"/>
          </w:rPr>
          <w:t>2</w:t>
        </w:r>
        <w:proofErr w:type="gramEnd"/>
        <w:r w:rsidRPr="001E4ADB">
          <w:rPr>
            <w:szCs w:val="28"/>
          </w:rPr>
          <w:t xml:space="preserve"> </w:t>
        </w:r>
        <w:r w:rsidR="00F1392B">
          <w:rPr>
            <w:szCs w:val="28"/>
          </w:rPr>
          <w:t xml:space="preserve"> </w:t>
        </w:r>
        <w:r w:rsidRPr="001E4ADB">
          <w:rPr>
            <w:szCs w:val="28"/>
          </w:rPr>
          <w:t>статьи</w:t>
        </w:r>
        <w:r w:rsidR="00F1392B">
          <w:rPr>
            <w:szCs w:val="28"/>
          </w:rPr>
          <w:t xml:space="preserve">  </w:t>
        </w:r>
        <w:r w:rsidRPr="001E4ADB">
          <w:rPr>
            <w:szCs w:val="28"/>
          </w:rPr>
          <w:t xml:space="preserve"> 4</w:t>
        </w:r>
      </w:hyperlink>
      <w:r w:rsidRPr="001E4ADB">
        <w:rPr>
          <w:szCs w:val="28"/>
        </w:rPr>
        <w:t xml:space="preserve"> </w:t>
      </w:r>
      <w:r w:rsidR="00F1392B">
        <w:rPr>
          <w:szCs w:val="28"/>
        </w:rPr>
        <w:t xml:space="preserve">  </w:t>
      </w:r>
      <w:r w:rsidRPr="001E4ADB">
        <w:rPr>
          <w:szCs w:val="28"/>
        </w:rPr>
        <w:t>Закона</w:t>
      </w:r>
      <w:r w:rsidR="00F1392B">
        <w:rPr>
          <w:szCs w:val="28"/>
        </w:rPr>
        <w:t xml:space="preserve">  </w:t>
      </w:r>
      <w:r w:rsidRPr="001E4ADB">
        <w:rPr>
          <w:szCs w:val="28"/>
        </w:rPr>
        <w:t xml:space="preserve"> Липецкой </w:t>
      </w:r>
      <w:r w:rsidR="00F1392B">
        <w:rPr>
          <w:szCs w:val="28"/>
        </w:rPr>
        <w:t xml:space="preserve">  </w:t>
      </w:r>
      <w:r w:rsidRPr="001E4ADB">
        <w:rPr>
          <w:szCs w:val="28"/>
        </w:rPr>
        <w:t>области</w:t>
      </w:r>
      <w:r w:rsidR="00F1392B">
        <w:rPr>
          <w:szCs w:val="28"/>
        </w:rPr>
        <w:t xml:space="preserve">  </w:t>
      </w:r>
      <w:r w:rsidRPr="001E4ADB">
        <w:rPr>
          <w:szCs w:val="28"/>
        </w:rPr>
        <w:t xml:space="preserve"> от </w:t>
      </w:r>
      <w:r w:rsidR="00F1392B">
        <w:rPr>
          <w:szCs w:val="28"/>
        </w:rPr>
        <w:t xml:space="preserve">  </w:t>
      </w:r>
      <w:r w:rsidRPr="001E4ADB">
        <w:rPr>
          <w:szCs w:val="28"/>
        </w:rPr>
        <w:t xml:space="preserve">5 марта 2015 года </w:t>
      </w:r>
      <w:r w:rsidR="00F1392B">
        <w:rPr>
          <w:szCs w:val="28"/>
        </w:rPr>
        <w:t>№</w:t>
      </w:r>
      <w:r w:rsidRPr="001E4ADB">
        <w:rPr>
          <w:szCs w:val="28"/>
        </w:rPr>
        <w:t xml:space="preserve"> 374-ОЗ </w:t>
      </w:r>
      <w:r w:rsidR="00F1392B">
        <w:rPr>
          <w:szCs w:val="28"/>
        </w:rPr>
        <w:t>"</w:t>
      </w:r>
      <w:r w:rsidRPr="001E4ADB">
        <w:rPr>
          <w:szCs w:val="28"/>
        </w:rPr>
        <w:t>О государственной поддержке социально ориентированных некоммерческих организаций в Липецкой области</w:t>
      </w:r>
      <w:r w:rsidR="00F1392B">
        <w:rPr>
          <w:szCs w:val="28"/>
        </w:rPr>
        <w:t>"</w:t>
      </w:r>
      <w:r w:rsidRPr="001E4ADB">
        <w:rPr>
          <w:szCs w:val="28"/>
        </w:rPr>
        <w:t>.</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80" w:history="1">
        <w:r w:rsidRPr="001E4ADB">
          <w:rPr>
            <w:szCs w:val="28"/>
          </w:rPr>
          <w:t>пунктами 3</w:t>
        </w:r>
      </w:hyperlink>
      <w:r w:rsidRPr="001E4ADB">
        <w:rPr>
          <w:szCs w:val="28"/>
        </w:rPr>
        <w:t xml:space="preserve"> - </w:t>
      </w:r>
      <w:hyperlink r:id="rId81"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одного года;</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для реализации социально значимых проектов;</w:t>
      </w:r>
    </w:p>
    <w:p w:rsidR="00DC2113"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9E6C29" w:rsidRPr="001E4ADB" w:rsidRDefault="009E6C2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r>
        <w:rPr>
          <w:szCs w:val="28"/>
        </w:rPr>
        <w:t>26</w:t>
      </w:r>
      <w:r w:rsidR="00DC2113" w:rsidRPr="001E4ADB">
        <w:rPr>
          <w:szCs w:val="28"/>
        </w:rPr>
        <w:t xml:space="preserve">. </w:t>
      </w:r>
      <w:proofErr w:type="gramStart"/>
      <w:r w:rsidR="00DC2113" w:rsidRPr="001E4ADB">
        <w:rPr>
          <w:szCs w:val="28"/>
        </w:rPr>
        <w:t xml:space="preserve">Субсидии в объеме 3 400 000,00 руб. на 2020 год, 3 400 000,00 руб. на 2021 год, 3 400 000,00 руб. на 2022 год социально ориентированным некоммерческим организациям в соответствии с государственной </w:t>
      </w:r>
      <w:hyperlink r:id="rId82" w:history="1">
        <w:r w:rsidR="00DC2113" w:rsidRPr="001E4ADB">
          <w:rPr>
            <w:szCs w:val="28"/>
          </w:rPr>
          <w:t>программой</w:t>
        </w:r>
      </w:hyperlink>
      <w:r w:rsidR="00DC2113" w:rsidRPr="001E4ADB">
        <w:rPr>
          <w:szCs w:val="28"/>
        </w:rPr>
        <w:t xml:space="preserve">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xml:space="preserve">, утвержденной постановлением администрации Липецкой области от 31 октября 2013 </w:t>
      </w:r>
      <w:r>
        <w:rPr>
          <w:szCs w:val="28"/>
        </w:rPr>
        <w:t>года №</w:t>
      </w:r>
      <w:r w:rsidR="00DC2113" w:rsidRPr="001E4ADB">
        <w:rPr>
          <w:szCs w:val="28"/>
        </w:rPr>
        <w:t xml:space="preserve"> 495 </w:t>
      </w:r>
      <w:r>
        <w:rPr>
          <w:szCs w:val="28"/>
        </w:rPr>
        <w:t>"</w:t>
      </w:r>
      <w:r w:rsidR="00DC2113" w:rsidRPr="001E4ADB">
        <w:rPr>
          <w:szCs w:val="28"/>
        </w:rPr>
        <w:t xml:space="preserve">Об утверждении государственной программы Липецкой области </w:t>
      </w:r>
      <w:r>
        <w:rPr>
          <w:szCs w:val="28"/>
        </w:rPr>
        <w:t>"</w:t>
      </w:r>
      <w:r w:rsidR="00DC2113" w:rsidRPr="001E4ADB">
        <w:rPr>
          <w:szCs w:val="28"/>
        </w:rPr>
        <w:t>Реализация внутренней политики</w:t>
      </w:r>
      <w:proofErr w:type="gramEnd"/>
      <w:r w:rsidR="00DC2113" w:rsidRPr="001E4ADB">
        <w:rPr>
          <w:szCs w:val="28"/>
        </w:rPr>
        <w:t xml:space="preserve"> Липецкой области</w:t>
      </w:r>
      <w:r>
        <w:rPr>
          <w:szCs w:val="28"/>
        </w:rPr>
        <w:t>"</w:t>
      </w:r>
      <w:r w:rsidR="00DC2113" w:rsidRPr="001E4ADB">
        <w:rPr>
          <w:szCs w:val="28"/>
        </w:rPr>
        <w:t xml:space="preserve"> по следующим направлениям:</w:t>
      </w:r>
    </w:p>
    <w:p w:rsidR="00DC2113" w:rsidRPr="001E4ADB" w:rsidRDefault="00DC2113" w:rsidP="00DC2113">
      <w:pPr>
        <w:pStyle w:val="ConsPlusNormal"/>
        <w:ind w:firstLine="540"/>
        <w:jc w:val="both"/>
        <w:rPr>
          <w:szCs w:val="28"/>
        </w:rPr>
      </w:pPr>
      <w:proofErr w:type="gramStart"/>
      <w:r w:rsidRPr="001E4ADB">
        <w:rPr>
          <w:szCs w:val="28"/>
        </w:rPr>
        <w:t>-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в объеме 1 900 000,00 руб. на 2019 год, 1 900 000,00 руб. на 2020 год, 1 900 000,00 руб. на 2021</w:t>
      </w:r>
      <w:proofErr w:type="gramEnd"/>
      <w:r w:rsidRPr="001E4ADB">
        <w:rPr>
          <w:szCs w:val="28"/>
        </w:rPr>
        <w:t xml:space="preserve"> год;</w:t>
      </w:r>
    </w:p>
    <w:p w:rsidR="00DC2113" w:rsidRPr="001E4ADB" w:rsidRDefault="00DC2113" w:rsidP="00DC2113">
      <w:pPr>
        <w:pStyle w:val="ConsPlusNormal"/>
        <w:ind w:firstLine="540"/>
        <w:jc w:val="both"/>
        <w:rPr>
          <w:szCs w:val="28"/>
        </w:rPr>
      </w:pPr>
      <w:proofErr w:type="gramStart"/>
      <w:r w:rsidRPr="001E4ADB">
        <w:rPr>
          <w:szCs w:val="28"/>
        </w:rPr>
        <w:t>- региональным отделениям общероссийских общественных организаций инвалидов на проведение мероприятий по обеспечению инвалидам необходимых условий и возможностей для реализации гражданских прав, формированию, развитию, укреплению инфраструктуры организаций инвалидов и вовлечению инвалидов в члены общественных организаций в объеме 1 500 000,00 руб. на 2020 год, 1 500 000,00 руб. на 2021 год, 1 500 000,00 руб. на 2022 год.</w:t>
      </w:r>
      <w:proofErr w:type="gramEnd"/>
    </w:p>
    <w:p w:rsidR="00DC2113" w:rsidRPr="001E4ADB" w:rsidRDefault="00DC2113" w:rsidP="00DC2113">
      <w:pPr>
        <w:pStyle w:val="ConsPlusNormal"/>
        <w:ind w:firstLine="540"/>
        <w:jc w:val="both"/>
        <w:rPr>
          <w:szCs w:val="28"/>
        </w:rPr>
      </w:pPr>
      <w:r w:rsidRPr="001E4ADB">
        <w:rPr>
          <w:szCs w:val="28"/>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83" w:history="1">
        <w:r w:rsidRPr="001E4ADB">
          <w:rPr>
            <w:szCs w:val="28"/>
          </w:rPr>
          <w:t>пунктами 3</w:t>
        </w:r>
      </w:hyperlink>
      <w:r w:rsidRPr="001E4ADB">
        <w:rPr>
          <w:szCs w:val="28"/>
        </w:rPr>
        <w:t xml:space="preserve"> - </w:t>
      </w:r>
      <w:hyperlink r:id="rId84"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одного года (для организаций пенсионеров и ветеранов войны, труда, Вооруженных Сил и правоохранительных органов не менее пяти лет);</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для реализации социально значимых мероприятий;</w:t>
      </w:r>
    </w:p>
    <w:p w:rsidR="00DC2113"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7E0579" w:rsidRDefault="007E0579" w:rsidP="00DC2113">
      <w:pPr>
        <w:pStyle w:val="ConsPlusNormal"/>
        <w:ind w:firstLine="540"/>
        <w:jc w:val="both"/>
        <w:rPr>
          <w:szCs w:val="28"/>
        </w:rPr>
      </w:pPr>
    </w:p>
    <w:p w:rsidR="007E0579" w:rsidRPr="001E4ADB" w:rsidRDefault="007E057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r>
        <w:rPr>
          <w:szCs w:val="28"/>
        </w:rPr>
        <w:t>27</w:t>
      </w:r>
      <w:r w:rsidR="00DC2113" w:rsidRPr="001E4ADB">
        <w:rPr>
          <w:szCs w:val="28"/>
        </w:rPr>
        <w:t xml:space="preserve">. </w:t>
      </w:r>
      <w:proofErr w:type="gramStart"/>
      <w:r w:rsidR="00DC2113" w:rsidRPr="001E4ADB">
        <w:rPr>
          <w:szCs w:val="28"/>
        </w:rPr>
        <w:t xml:space="preserve">Субсидии в объеме 2 000 000,00 руб. на 2020 год, 2 000 000,00 руб. на 2021 год, 2 000 000,00 руб. на 2022 год национальным культурным автономиям, национальным объединениям и иным социально ориентированным некоммерческим организациям в соответствии с государственной </w:t>
      </w:r>
      <w:hyperlink r:id="rId85" w:history="1">
        <w:r w:rsidR="00DC2113" w:rsidRPr="001E4ADB">
          <w:rPr>
            <w:szCs w:val="28"/>
          </w:rPr>
          <w:t>программой</w:t>
        </w:r>
      </w:hyperlink>
      <w:r w:rsidR="00DC2113" w:rsidRPr="001E4ADB">
        <w:rPr>
          <w:szCs w:val="28"/>
        </w:rPr>
        <w:t xml:space="preserve">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xml:space="preserve">, утвержденной постановлением администрации Липецкой области от 31 октября 2013 года </w:t>
      </w:r>
      <w:r>
        <w:rPr>
          <w:szCs w:val="28"/>
        </w:rPr>
        <w:t>№</w:t>
      </w:r>
      <w:r w:rsidR="00DC2113" w:rsidRPr="001E4ADB">
        <w:rPr>
          <w:szCs w:val="28"/>
        </w:rPr>
        <w:t xml:space="preserve"> 495 </w:t>
      </w:r>
      <w:r>
        <w:rPr>
          <w:szCs w:val="28"/>
        </w:rPr>
        <w:t>"</w:t>
      </w:r>
      <w:r w:rsidR="00DC2113" w:rsidRPr="001E4ADB">
        <w:rPr>
          <w:szCs w:val="28"/>
        </w:rPr>
        <w:t>Об утверждении</w:t>
      </w:r>
      <w:proofErr w:type="gramEnd"/>
      <w:r w:rsidR="00DC2113" w:rsidRPr="001E4ADB">
        <w:rPr>
          <w:szCs w:val="28"/>
        </w:rPr>
        <w:t xml:space="preserve"> государственной программы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xml:space="preserve"> по следующим направлениям:</w:t>
      </w:r>
    </w:p>
    <w:p w:rsidR="00DC2113" w:rsidRPr="001E4ADB" w:rsidRDefault="00DC2113" w:rsidP="00DC2113">
      <w:pPr>
        <w:pStyle w:val="ConsPlusNormal"/>
        <w:ind w:firstLine="540"/>
        <w:jc w:val="both"/>
        <w:rPr>
          <w:szCs w:val="28"/>
        </w:rPr>
      </w:pPr>
      <w:r w:rsidRPr="001E4ADB">
        <w:rPr>
          <w:szCs w:val="28"/>
        </w:rPr>
        <w:t>-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в объеме 1 000 000,00 руб. на 2019 год, 1 000 000,00 руб. на 2020 год, 1 000 000,00 руб. на 2021 год;</w:t>
      </w:r>
    </w:p>
    <w:p w:rsidR="00DC2113" w:rsidRPr="001E4ADB" w:rsidRDefault="00DC2113" w:rsidP="00DC2113">
      <w:pPr>
        <w:pStyle w:val="ConsPlusNormal"/>
        <w:ind w:firstLine="540"/>
        <w:jc w:val="both"/>
        <w:rPr>
          <w:szCs w:val="28"/>
        </w:rPr>
      </w:pPr>
      <w:r w:rsidRPr="001E4ADB">
        <w:rPr>
          <w:szCs w:val="28"/>
        </w:rPr>
        <w:t>- на проведение мероприятий по социальной и культурной адаптации и интеграции мигрантов в общественное пространство Липецкой области в объеме 1 000 000,00 руб. на 2019 год, 1 000 000,00 руб. на 2020 год, 1 000 000,00 руб. на 2021 год.</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86" w:history="1">
        <w:r w:rsidRPr="001E4ADB">
          <w:rPr>
            <w:szCs w:val="28"/>
          </w:rPr>
          <w:t>пунктами 3</w:t>
        </w:r>
      </w:hyperlink>
      <w:r w:rsidRPr="001E4ADB">
        <w:rPr>
          <w:szCs w:val="28"/>
        </w:rPr>
        <w:t xml:space="preserve"> - </w:t>
      </w:r>
      <w:hyperlink r:id="rId87"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6 месяцев;</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для реализации социально значимых мероприятий;</w:t>
      </w:r>
    </w:p>
    <w:p w:rsidR="00DC2113"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9E6C29" w:rsidRDefault="009E6C29" w:rsidP="00DC2113">
      <w:pPr>
        <w:pStyle w:val="ConsPlusNormal"/>
        <w:ind w:firstLine="540"/>
        <w:jc w:val="both"/>
        <w:rPr>
          <w:szCs w:val="28"/>
        </w:rPr>
      </w:pPr>
    </w:p>
    <w:p w:rsidR="007E0579" w:rsidRDefault="007E0579" w:rsidP="00DC2113">
      <w:pPr>
        <w:pStyle w:val="ConsPlusNormal"/>
        <w:ind w:firstLine="540"/>
        <w:jc w:val="both"/>
        <w:rPr>
          <w:szCs w:val="28"/>
        </w:rPr>
      </w:pPr>
    </w:p>
    <w:p w:rsidR="007E0579" w:rsidRPr="001E4ADB" w:rsidRDefault="007E057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r>
        <w:rPr>
          <w:szCs w:val="28"/>
        </w:rPr>
        <w:t>28</w:t>
      </w:r>
      <w:r w:rsidR="00DC2113" w:rsidRPr="001E4ADB">
        <w:rPr>
          <w:szCs w:val="28"/>
        </w:rPr>
        <w:t xml:space="preserve">. </w:t>
      </w:r>
      <w:proofErr w:type="gramStart"/>
      <w:r w:rsidR="00DC2113" w:rsidRPr="001E4ADB">
        <w:rPr>
          <w:szCs w:val="28"/>
        </w:rPr>
        <w:t xml:space="preserve">Субсидии в объеме 3 000 000,00 руб. на 2020 год, 3 000 000,00 руб. на 2021 год, 3 000 000,00 руб. на 2022 год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в соответствии с государственной </w:t>
      </w:r>
      <w:hyperlink r:id="rId88" w:history="1">
        <w:r w:rsidR="00DC2113" w:rsidRPr="001E4ADB">
          <w:rPr>
            <w:szCs w:val="28"/>
          </w:rPr>
          <w:t>программой</w:t>
        </w:r>
      </w:hyperlink>
      <w:r w:rsidR="00DC2113" w:rsidRPr="001E4ADB">
        <w:rPr>
          <w:szCs w:val="28"/>
        </w:rPr>
        <w:t xml:space="preserve">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утвержденной постановлением</w:t>
      </w:r>
      <w:proofErr w:type="gramEnd"/>
      <w:r w:rsidR="00DC2113" w:rsidRPr="001E4ADB">
        <w:rPr>
          <w:szCs w:val="28"/>
        </w:rPr>
        <w:t xml:space="preserve"> </w:t>
      </w:r>
      <w:r>
        <w:rPr>
          <w:szCs w:val="28"/>
        </w:rPr>
        <w:t xml:space="preserve"> </w:t>
      </w:r>
      <w:r w:rsidR="00DC2113" w:rsidRPr="001E4ADB">
        <w:rPr>
          <w:szCs w:val="28"/>
        </w:rPr>
        <w:t xml:space="preserve">администрации </w:t>
      </w:r>
      <w:r>
        <w:rPr>
          <w:szCs w:val="28"/>
        </w:rPr>
        <w:t xml:space="preserve">  </w:t>
      </w:r>
      <w:r w:rsidR="00DC2113" w:rsidRPr="001E4ADB">
        <w:rPr>
          <w:szCs w:val="28"/>
        </w:rPr>
        <w:t>Липецкой</w:t>
      </w:r>
      <w:r>
        <w:rPr>
          <w:szCs w:val="28"/>
        </w:rPr>
        <w:t xml:space="preserve">  </w:t>
      </w:r>
      <w:r w:rsidR="00DC2113" w:rsidRPr="001E4ADB">
        <w:rPr>
          <w:szCs w:val="28"/>
        </w:rPr>
        <w:t xml:space="preserve"> о</w:t>
      </w:r>
      <w:r>
        <w:rPr>
          <w:szCs w:val="28"/>
        </w:rPr>
        <w:t>бласти от 31 октября 2013 года №</w:t>
      </w:r>
      <w:r w:rsidR="00DC2113" w:rsidRPr="001E4ADB">
        <w:rPr>
          <w:szCs w:val="28"/>
        </w:rPr>
        <w:t xml:space="preserve"> 495 </w:t>
      </w:r>
      <w:r>
        <w:rPr>
          <w:szCs w:val="28"/>
        </w:rPr>
        <w:t>"</w:t>
      </w:r>
      <w:r w:rsidR="00DC2113" w:rsidRPr="001E4ADB">
        <w:rPr>
          <w:szCs w:val="28"/>
        </w:rPr>
        <w:t>Об утверждении государственной программы Липецкой области "Реализация внутренней политики Липецкой области</w:t>
      </w:r>
      <w:r>
        <w:rPr>
          <w:szCs w:val="28"/>
        </w:rPr>
        <w:t>"</w:t>
      </w:r>
      <w:r w:rsidR="00DC2113" w:rsidRPr="001E4ADB">
        <w:rPr>
          <w:szCs w:val="28"/>
        </w:rPr>
        <w:t>.</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89" w:history="1">
        <w:r w:rsidRPr="001E4ADB">
          <w:rPr>
            <w:szCs w:val="28"/>
          </w:rPr>
          <w:t>пунктами 3</w:t>
        </w:r>
      </w:hyperlink>
      <w:r w:rsidRPr="001E4ADB">
        <w:rPr>
          <w:szCs w:val="28"/>
        </w:rPr>
        <w:t xml:space="preserve"> - </w:t>
      </w:r>
      <w:hyperlink r:id="rId90"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6 месяцев;</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для реализации социально значимых мероприятий;</w:t>
      </w:r>
    </w:p>
    <w:p w:rsidR="00DC2113"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9E6C29" w:rsidRPr="001E4ADB" w:rsidRDefault="009E6C2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r>
        <w:rPr>
          <w:szCs w:val="28"/>
        </w:rPr>
        <w:t>29</w:t>
      </w:r>
      <w:r w:rsidR="00DC2113" w:rsidRPr="001E4ADB">
        <w:rPr>
          <w:szCs w:val="28"/>
        </w:rPr>
        <w:t xml:space="preserve">. </w:t>
      </w:r>
      <w:proofErr w:type="gramStart"/>
      <w:r w:rsidR="00DC2113" w:rsidRPr="001E4ADB">
        <w:rPr>
          <w:szCs w:val="28"/>
        </w:rPr>
        <w:t xml:space="preserve">Субсидии в объеме 1 000 000,00 руб. на 2020 год, 1 000 000,00 руб. на 2021 год, 1 000 000,00 руб. на 2022 год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в соответствии с государственной </w:t>
      </w:r>
      <w:hyperlink r:id="rId91" w:history="1">
        <w:r w:rsidR="00DC2113" w:rsidRPr="001E4ADB">
          <w:rPr>
            <w:szCs w:val="28"/>
          </w:rPr>
          <w:t>программой</w:t>
        </w:r>
      </w:hyperlink>
      <w:r w:rsidR="00DC2113" w:rsidRPr="001E4ADB">
        <w:rPr>
          <w:szCs w:val="28"/>
        </w:rPr>
        <w:t xml:space="preserve"> Липецкой области</w:t>
      </w:r>
      <w:proofErr w:type="gramEnd"/>
      <w:r w:rsidR="00DC2113" w:rsidRPr="001E4ADB">
        <w:rPr>
          <w:szCs w:val="28"/>
        </w:rPr>
        <w:t xml:space="preserve">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утвержденной постановлением</w:t>
      </w:r>
      <w:r>
        <w:rPr>
          <w:szCs w:val="28"/>
        </w:rPr>
        <w:t xml:space="preserve">  </w:t>
      </w:r>
      <w:r w:rsidR="00DC2113" w:rsidRPr="001E4ADB">
        <w:rPr>
          <w:szCs w:val="28"/>
        </w:rPr>
        <w:t xml:space="preserve"> администрации</w:t>
      </w:r>
      <w:r>
        <w:rPr>
          <w:szCs w:val="28"/>
        </w:rPr>
        <w:t xml:space="preserve">  </w:t>
      </w:r>
      <w:r w:rsidR="00DC2113" w:rsidRPr="001E4ADB">
        <w:rPr>
          <w:szCs w:val="28"/>
        </w:rPr>
        <w:t xml:space="preserve"> Липецкой </w:t>
      </w:r>
      <w:r>
        <w:rPr>
          <w:szCs w:val="28"/>
        </w:rPr>
        <w:t xml:space="preserve">  </w:t>
      </w:r>
      <w:r w:rsidR="00DC2113" w:rsidRPr="001E4ADB">
        <w:rPr>
          <w:szCs w:val="28"/>
        </w:rPr>
        <w:t>о</w:t>
      </w:r>
      <w:r>
        <w:rPr>
          <w:szCs w:val="28"/>
        </w:rPr>
        <w:t>бласти от 31 октября 2013 года №</w:t>
      </w:r>
      <w:r w:rsidR="00DC2113" w:rsidRPr="001E4ADB">
        <w:rPr>
          <w:szCs w:val="28"/>
        </w:rPr>
        <w:t xml:space="preserve"> 495 </w:t>
      </w:r>
      <w:r>
        <w:rPr>
          <w:szCs w:val="28"/>
        </w:rPr>
        <w:t>"</w:t>
      </w:r>
      <w:r w:rsidR="00DC2113" w:rsidRPr="001E4ADB">
        <w:rPr>
          <w:szCs w:val="28"/>
        </w:rPr>
        <w:t>Об утверждении государственной программы Липецкой области "Реализация внутренней политики Липецкой области</w:t>
      </w:r>
      <w:r>
        <w:rPr>
          <w:szCs w:val="28"/>
        </w:rPr>
        <w:t>"</w:t>
      </w:r>
      <w:r w:rsidR="00DC2113" w:rsidRPr="001E4ADB">
        <w:rPr>
          <w:szCs w:val="28"/>
        </w:rPr>
        <w:t>.</w:t>
      </w:r>
    </w:p>
    <w:p w:rsidR="00DC2113" w:rsidRPr="001E4ADB" w:rsidRDefault="00DC2113" w:rsidP="00DC2113">
      <w:pPr>
        <w:pStyle w:val="ConsPlusNormal"/>
        <w:ind w:firstLine="540"/>
        <w:jc w:val="both"/>
        <w:rPr>
          <w:szCs w:val="28"/>
        </w:rPr>
      </w:pPr>
      <w:r w:rsidRPr="001E4ADB">
        <w:rPr>
          <w:szCs w:val="28"/>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92" w:history="1">
        <w:r w:rsidRPr="001E4ADB">
          <w:rPr>
            <w:szCs w:val="28"/>
          </w:rPr>
          <w:t>пунктами 3</w:t>
        </w:r>
      </w:hyperlink>
      <w:r w:rsidRPr="001E4ADB">
        <w:rPr>
          <w:szCs w:val="28"/>
        </w:rPr>
        <w:t xml:space="preserve"> - </w:t>
      </w:r>
      <w:hyperlink r:id="rId93"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указанному выше направлению не менее одного года;</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из других источников для реализации социально значимых мероприятий;</w:t>
      </w:r>
    </w:p>
    <w:p w:rsidR="00DC2113" w:rsidRPr="001E4ADB"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DC2113" w:rsidRDefault="00DC2113" w:rsidP="00DC2113">
      <w:pPr>
        <w:pStyle w:val="ConsPlusNormal"/>
        <w:ind w:firstLine="540"/>
        <w:jc w:val="both"/>
        <w:rPr>
          <w:szCs w:val="28"/>
        </w:rPr>
      </w:pPr>
      <w:proofErr w:type="gramStart"/>
      <w:r w:rsidRPr="001E4ADB">
        <w:rPr>
          <w:szCs w:val="28"/>
        </w:rPr>
        <w:t xml:space="preserve">- наличие плана поисковых работ на текущий год, согласованного в соответствии с </w:t>
      </w:r>
      <w:hyperlink r:id="rId94" w:history="1">
        <w:r w:rsidRPr="001E4ADB">
          <w:rPr>
            <w:szCs w:val="28"/>
          </w:rPr>
          <w:t>приказом</w:t>
        </w:r>
      </w:hyperlink>
      <w:r w:rsidRPr="001E4ADB">
        <w:rPr>
          <w:szCs w:val="28"/>
        </w:rPr>
        <w:t xml:space="preserve"> Министра обороны РФ от 19 ноября 2014 года N 845 </w:t>
      </w:r>
      <w:r w:rsidR="005F0C40">
        <w:rPr>
          <w:szCs w:val="28"/>
        </w:rPr>
        <w:t>«</w:t>
      </w:r>
      <w:r w:rsidRPr="001E4ADB">
        <w:rPr>
          <w:szCs w:val="28"/>
        </w:rPr>
        <w:t>Об утверждении Порядка организации и проведения поисковой работы общественно-государственными объединениями, общественными объединениями, уполномоченными на проведение такой работы, осуществляемой в целях выявления неизвестных воинских захоронений и непогребенных останков, установления имен погибших и пропавших без вести при защите Отечества и</w:t>
      </w:r>
      <w:proofErr w:type="gramEnd"/>
      <w:r w:rsidRPr="001E4ADB">
        <w:rPr>
          <w:szCs w:val="28"/>
        </w:rPr>
        <w:t xml:space="preserve"> увековечения их памяти» (для получателей субсидий на цели, установленные настоящим пунктом, осуществляющих поисковые полевые работы).</w:t>
      </w:r>
    </w:p>
    <w:p w:rsidR="009E6C29" w:rsidRPr="001E4ADB" w:rsidRDefault="009E6C2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bookmarkStart w:id="0" w:name="P81"/>
      <w:bookmarkEnd w:id="0"/>
      <w:r>
        <w:rPr>
          <w:szCs w:val="28"/>
        </w:rPr>
        <w:t>30</w:t>
      </w:r>
      <w:r w:rsidR="00DC2113" w:rsidRPr="001E4ADB">
        <w:rPr>
          <w:szCs w:val="28"/>
        </w:rPr>
        <w:t xml:space="preserve">. </w:t>
      </w:r>
      <w:proofErr w:type="gramStart"/>
      <w:r w:rsidR="00DC2113" w:rsidRPr="001E4ADB">
        <w:rPr>
          <w:szCs w:val="28"/>
        </w:rPr>
        <w:t xml:space="preserve">Субсидии в объеме 1 700 000,00 руб. на 2020 год, 1 700 000,00 руб. на 2021 год, 1 700 000,00 руб. на 2022 год специализированным некоммерческим организациям на проведение мероприятий по информационной, методической, консультационной поддержке, подготовке и дополнительному профессиональному образованию работников и добровольцев социально ориентированных некоммерческих организаций в соответствии с государственной </w:t>
      </w:r>
      <w:hyperlink r:id="rId95" w:history="1">
        <w:r w:rsidR="00DC2113" w:rsidRPr="001E4ADB">
          <w:rPr>
            <w:szCs w:val="28"/>
          </w:rPr>
          <w:t>программой</w:t>
        </w:r>
      </w:hyperlink>
      <w:r w:rsidR="00DC2113" w:rsidRPr="001E4ADB">
        <w:rPr>
          <w:szCs w:val="28"/>
        </w:rPr>
        <w:t xml:space="preserve">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утвержденной</w:t>
      </w:r>
      <w:proofErr w:type="gramEnd"/>
      <w:r w:rsidR="00DC2113" w:rsidRPr="001E4ADB">
        <w:rPr>
          <w:szCs w:val="28"/>
        </w:rPr>
        <w:t xml:space="preserve"> постановлением администрации Липецкой области от 31 октября 2013 года </w:t>
      </w:r>
      <w:r>
        <w:rPr>
          <w:szCs w:val="28"/>
        </w:rPr>
        <w:t>№</w:t>
      </w:r>
      <w:r w:rsidR="00DC2113" w:rsidRPr="001E4ADB">
        <w:rPr>
          <w:szCs w:val="28"/>
        </w:rPr>
        <w:t xml:space="preserve"> 495 </w:t>
      </w:r>
      <w:r>
        <w:rPr>
          <w:szCs w:val="28"/>
        </w:rPr>
        <w:t>"</w:t>
      </w:r>
      <w:r w:rsidR="00DC2113" w:rsidRPr="001E4ADB">
        <w:rPr>
          <w:szCs w:val="28"/>
        </w:rPr>
        <w:t xml:space="preserve">Об утверждении государственной программы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96" w:history="1">
        <w:r w:rsidRPr="001E4ADB">
          <w:rPr>
            <w:szCs w:val="28"/>
          </w:rPr>
          <w:t>пунктами 3</w:t>
        </w:r>
      </w:hyperlink>
      <w:r w:rsidRPr="001E4ADB">
        <w:rPr>
          <w:szCs w:val="28"/>
        </w:rPr>
        <w:t xml:space="preserve"> - </w:t>
      </w:r>
      <w:hyperlink r:id="rId97"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xml:space="preserve">- основным направлением деятельности получателя субсидий на цели, установленные настоящим пунктом, в соответствии с учредительными документами является проведение мероприятий, указанных в </w:t>
      </w:r>
      <w:hyperlink w:anchor="P81" w:history="1">
        <w:r w:rsidRPr="001E4ADB">
          <w:rPr>
            <w:szCs w:val="28"/>
          </w:rPr>
          <w:t>абзаце первом</w:t>
        </w:r>
      </w:hyperlink>
      <w:r w:rsidRPr="001E4ADB">
        <w:rPr>
          <w:szCs w:val="28"/>
        </w:rPr>
        <w:t xml:space="preserve"> настоящего пункта;</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не менее одного года;</w:t>
      </w:r>
    </w:p>
    <w:p w:rsidR="00DC2113" w:rsidRPr="001E4ADB" w:rsidRDefault="00DC2113" w:rsidP="00DC2113">
      <w:pPr>
        <w:pStyle w:val="ConsPlusNormal"/>
        <w:ind w:firstLine="540"/>
        <w:jc w:val="both"/>
        <w:rPr>
          <w:szCs w:val="28"/>
        </w:rPr>
      </w:pPr>
      <w:r w:rsidRPr="001E4ADB">
        <w:rPr>
          <w:szCs w:val="28"/>
        </w:rPr>
        <w:t>- опыт в привлечении средств и ресурсов из других источников для реализации социально значимых мероприятий;</w:t>
      </w:r>
    </w:p>
    <w:p w:rsidR="00DC2113" w:rsidRDefault="00DC2113" w:rsidP="00DC2113">
      <w:pPr>
        <w:pStyle w:val="ConsPlusNormal"/>
        <w:ind w:firstLine="540"/>
        <w:jc w:val="both"/>
        <w:rPr>
          <w:szCs w:val="28"/>
        </w:rPr>
      </w:pPr>
      <w:r w:rsidRPr="001E4ADB">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 лет.</w:t>
      </w:r>
    </w:p>
    <w:p w:rsidR="009E6C29" w:rsidRPr="001E4ADB" w:rsidRDefault="009E6C29" w:rsidP="00DC2113">
      <w:pPr>
        <w:pStyle w:val="ConsPlusNormal"/>
        <w:ind w:firstLine="540"/>
        <w:jc w:val="both"/>
        <w:rPr>
          <w:szCs w:val="28"/>
        </w:rPr>
      </w:pPr>
    </w:p>
    <w:p w:rsidR="00DC2113" w:rsidRPr="001E4ADB" w:rsidRDefault="009E6C29" w:rsidP="00DC2113">
      <w:pPr>
        <w:pStyle w:val="ConsPlusNormal"/>
        <w:ind w:firstLine="540"/>
        <w:jc w:val="both"/>
        <w:outlineLvl w:val="1"/>
        <w:rPr>
          <w:szCs w:val="28"/>
        </w:rPr>
      </w:pPr>
      <w:r>
        <w:rPr>
          <w:szCs w:val="28"/>
        </w:rPr>
        <w:t>31</w:t>
      </w:r>
      <w:r w:rsidR="00DC2113" w:rsidRPr="001E4ADB">
        <w:rPr>
          <w:szCs w:val="28"/>
        </w:rPr>
        <w:t xml:space="preserve">. </w:t>
      </w:r>
      <w:proofErr w:type="gramStart"/>
      <w:r w:rsidR="00DC2113" w:rsidRPr="001E4ADB">
        <w:rPr>
          <w:szCs w:val="28"/>
        </w:rPr>
        <w:t xml:space="preserve">Субсидии в объеме 3 000 000,00 руб. на 2020 год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в соответствии с государственной </w:t>
      </w:r>
      <w:hyperlink r:id="rId98" w:history="1">
        <w:r w:rsidR="00DC2113" w:rsidRPr="001E4ADB">
          <w:rPr>
            <w:szCs w:val="28"/>
          </w:rPr>
          <w:t>программой</w:t>
        </w:r>
      </w:hyperlink>
      <w:r w:rsidR="00DC2113" w:rsidRPr="001E4ADB">
        <w:rPr>
          <w:szCs w:val="28"/>
        </w:rPr>
        <w:t xml:space="preserve"> Липецкой области </w:t>
      </w:r>
      <w:r>
        <w:rPr>
          <w:szCs w:val="28"/>
        </w:rPr>
        <w:t>"</w:t>
      </w:r>
      <w:r w:rsidR="00DC2113" w:rsidRPr="001E4ADB">
        <w:rPr>
          <w:szCs w:val="28"/>
        </w:rPr>
        <w:t>Реализация внутренней политики Липецкой области</w:t>
      </w:r>
      <w:r>
        <w:rPr>
          <w:szCs w:val="28"/>
        </w:rPr>
        <w:t>"</w:t>
      </w:r>
      <w:r w:rsidR="00DC2113" w:rsidRPr="001E4ADB">
        <w:rPr>
          <w:szCs w:val="28"/>
        </w:rPr>
        <w:t xml:space="preserve">, утвержденной постановлением администрации Липецкой области от 31 октября 2013 года </w:t>
      </w:r>
      <w:r>
        <w:rPr>
          <w:szCs w:val="28"/>
        </w:rPr>
        <w:t>№</w:t>
      </w:r>
      <w:r w:rsidR="00DC2113" w:rsidRPr="001E4ADB">
        <w:rPr>
          <w:szCs w:val="28"/>
        </w:rPr>
        <w:t xml:space="preserve"> 495 </w:t>
      </w:r>
      <w:r>
        <w:rPr>
          <w:szCs w:val="28"/>
        </w:rPr>
        <w:t>"</w:t>
      </w:r>
      <w:r w:rsidR="00DC2113" w:rsidRPr="001E4ADB">
        <w:rPr>
          <w:szCs w:val="28"/>
        </w:rPr>
        <w:t xml:space="preserve">Об утверждении государственной программы Липецкой области </w:t>
      </w:r>
      <w:r>
        <w:rPr>
          <w:szCs w:val="28"/>
        </w:rPr>
        <w:t>"</w:t>
      </w:r>
      <w:r w:rsidR="00DC2113" w:rsidRPr="001E4ADB">
        <w:rPr>
          <w:szCs w:val="28"/>
        </w:rPr>
        <w:t>Реализация</w:t>
      </w:r>
      <w:proofErr w:type="gramEnd"/>
      <w:r w:rsidR="00DC2113" w:rsidRPr="001E4ADB">
        <w:rPr>
          <w:szCs w:val="28"/>
        </w:rPr>
        <w:t xml:space="preserve"> внутренней политики Липецкой области</w:t>
      </w:r>
      <w:r>
        <w:rPr>
          <w:szCs w:val="28"/>
        </w:rPr>
        <w:t>"</w:t>
      </w:r>
      <w:r w:rsidR="00DC2113" w:rsidRPr="001E4ADB">
        <w:rPr>
          <w:szCs w:val="28"/>
        </w:rPr>
        <w:t>.</w:t>
      </w:r>
    </w:p>
    <w:p w:rsidR="00DC2113" w:rsidRPr="001E4ADB" w:rsidRDefault="00DC2113" w:rsidP="00DC2113">
      <w:pPr>
        <w:pStyle w:val="ConsPlusNormal"/>
        <w:ind w:firstLine="540"/>
        <w:jc w:val="both"/>
        <w:rPr>
          <w:szCs w:val="28"/>
        </w:rPr>
      </w:pPr>
      <w:r w:rsidRPr="001E4ADB">
        <w:rPr>
          <w:szCs w:val="28"/>
        </w:rPr>
        <w:t>Субсидии предоставляются некоммерческим организациям (далее - получатель субсидий на цели, установленные настоящим пунктом).</w:t>
      </w:r>
    </w:p>
    <w:p w:rsidR="00DC2113" w:rsidRPr="001E4ADB" w:rsidRDefault="00DC2113" w:rsidP="00DC2113">
      <w:pPr>
        <w:pStyle w:val="ConsPlusNormal"/>
        <w:ind w:firstLine="540"/>
        <w:jc w:val="both"/>
        <w:rPr>
          <w:szCs w:val="28"/>
        </w:rPr>
      </w:pPr>
      <w:r w:rsidRPr="001E4ADB">
        <w:rPr>
          <w:szCs w:val="28"/>
        </w:rPr>
        <w:t>Условия предоставления субсидий:</w:t>
      </w:r>
    </w:p>
    <w:p w:rsidR="00DC2113" w:rsidRPr="001E4ADB" w:rsidRDefault="00DC2113" w:rsidP="00DC2113">
      <w:pPr>
        <w:pStyle w:val="ConsPlusNormal"/>
        <w:ind w:firstLine="540"/>
        <w:jc w:val="both"/>
        <w:rPr>
          <w:szCs w:val="28"/>
        </w:rPr>
      </w:pPr>
      <w:r w:rsidRPr="001E4ADB">
        <w:rPr>
          <w:szCs w:val="28"/>
        </w:rPr>
        <w:t xml:space="preserve">1) соблюдение получателем субсидии на цели, установленные настоящим пунктом, требований, установленных </w:t>
      </w:r>
      <w:hyperlink r:id="rId99" w:history="1">
        <w:r w:rsidRPr="001E4ADB">
          <w:rPr>
            <w:szCs w:val="28"/>
          </w:rPr>
          <w:t>пунктами 3</w:t>
        </w:r>
      </w:hyperlink>
      <w:r w:rsidRPr="001E4ADB">
        <w:rPr>
          <w:szCs w:val="28"/>
        </w:rPr>
        <w:t xml:space="preserve"> - </w:t>
      </w:r>
      <w:hyperlink r:id="rId100" w:history="1">
        <w:r w:rsidRPr="001E4ADB">
          <w:rPr>
            <w:szCs w:val="28"/>
          </w:rPr>
          <w:t>5 статьи 13</w:t>
        </w:r>
      </w:hyperlink>
      <w:r w:rsidRPr="001E4ADB">
        <w:rPr>
          <w:szCs w:val="28"/>
        </w:rPr>
        <w:t xml:space="preserve"> настоящего Закона;</w:t>
      </w:r>
    </w:p>
    <w:p w:rsidR="00DC2113" w:rsidRPr="001E4ADB" w:rsidRDefault="00DC2113" w:rsidP="00DC2113">
      <w:pPr>
        <w:pStyle w:val="ConsPlusNormal"/>
        <w:ind w:firstLine="540"/>
        <w:jc w:val="both"/>
        <w:rPr>
          <w:szCs w:val="28"/>
        </w:rPr>
      </w:pPr>
      <w:r w:rsidRPr="001E4ADB">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DC2113" w:rsidRPr="001E4ADB" w:rsidRDefault="00DC2113" w:rsidP="00DC2113">
      <w:pPr>
        <w:pStyle w:val="ConsPlusNormal"/>
        <w:ind w:firstLine="540"/>
        <w:jc w:val="both"/>
        <w:rPr>
          <w:szCs w:val="28"/>
        </w:rPr>
      </w:pPr>
      <w:r w:rsidRPr="001E4ADB">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C2113" w:rsidRPr="001E4ADB" w:rsidRDefault="00DC2113" w:rsidP="00DC2113">
      <w:pPr>
        <w:pStyle w:val="ConsPlusNormal"/>
        <w:ind w:firstLine="540"/>
        <w:jc w:val="both"/>
        <w:rPr>
          <w:szCs w:val="28"/>
        </w:rPr>
      </w:pPr>
      <w:r w:rsidRPr="001E4ADB">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пяти лет;</w:t>
      </w:r>
    </w:p>
    <w:p w:rsidR="00DC2113" w:rsidRPr="001E4ADB" w:rsidRDefault="00DC2113" w:rsidP="00DC2113">
      <w:pPr>
        <w:pStyle w:val="ConsPlusNormal"/>
        <w:ind w:firstLine="540"/>
        <w:jc w:val="both"/>
        <w:rPr>
          <w:szCs w:val="28"/>
        </w:rPr>
      </w:pPr>
      <w:r w:rsidRPr="001E4ADB">
        <w:rPr>
          <w:szCs w:val="28"/>
        </w:rPr>
        <w:t>- наличие структурных подразделений не менее чем в 15 муниципальных образованиях области;</w:t>
      </w:r>
    </w:p>
    <w:p w:rsidR="00DC2113" w:rsidRPr="00DB2239" w:rsidRDefault="00DC2113" w:rsidP="00DC2113">
      <w:pPr>
        <w:pStyle w:val="ConsPlusNormal"/>
        <w:ind w:firstLine="540"/>
        <w:jc w:val="both"/>
        <w:rPr>
          <w:szCs w:val="28"/>
        </w:rPr>
      </w:pPr>
      <w:r w:rsidRPr="001E4ADB">
        <w:rPr>
          <w:szCs w:val="28"/>
        </w:rPr>
        <w:t>- наличие программы (плана мероприятий) по патриотическому (военно-патриотическому) воспитанию молодежи и развитию авиационных, технических, военно-прикладных видов спорта на текущий финансовый год.</w:t>
      </w:r>
    </w:p>
    <w:p w:rsidR="004C7C9E" w:rsidRDefault="004C7C9E" w:rsidP="00DC2113">
      <w:pPr>
        <w:pStyle w:val="ConsPlusNormal"/>
        <w:ind w:firstLine="540"/>
        <w:jc w:val="both"/>
        <w:rPr>
          <w:szCs w:val="28"/>
        </w:rPr>
      </w:pPr>
    </w:p>
    <w:p w:rsidR="00CE78F8" w:rsidRPr="00CE78F8" w:rsidRDefault="00982FB5" w:rsidP="00CE78F8">
      <w:pPr>
        <w:pStyle w:val="ConsPlusNormal"/>
        <w:ind w:firstLine="708"/>
        <w:jc w:val="both"/>
        <w:outlineLvl w:val="0"/>
        <w:rPr>
          <w:szCs w:val="28"/>
        </w:rPr>
      </w:pPr>
      <w:r w:rsidRPr="00CE78F8">
        <w:rPr>
          <w:szCs w:val="28"/>
        </w:rPr>
        <w:t xml:space="preserve">32. </w:t>
      </w:r>
      <w:proofErr w:type="gramStart"/>
      <w:r w:rsidR="00CE78F8" w:rsidRPr="00CE78F8">
        <w:rPr>
          <w:szCs w:val="28"/>
        </w:rPr>
        <w:t xml:space="preserve">Субсидии </w:t>
      </w:r>
      <w:r w:rsidR="00CE78F8" w:rsidRPr="00CE78F8">
        <w:t xml:space="preserve">  </w:t>
      </w:r>
      <w:r w:rsidR="00CE78F8" w:rsidRPr="00CE78F8">
        <w:rPr>
          <w:szCs w:val="28"/>
        </w:rPr>
        <w:t>в объеме 709 157,90 руб. в 2020 году, 3 451 473,68 руб. в 2021 году</w:t>
      </w:r>
      <w:r w:rsidR="00CE78F8" w:rsidRPr="00CE78F8">
        <w:t xml:space="preserve">, </w:t>
      </w:r>
      <w:r w:rsidR="00CE78F8" w:rsidRPr="00CE78F8">
        <w:rPr>
          <w:szCs w:val="28"/>
        </w:rPr>
        <w:t>4 584 631,58 руб. в 2022 году</w:t>
      </w:r>
      <w:r w:rsidR="00CE78F8" w:rsidRPr="00CE78F8">
        <w:t xml:space="preserve"> </w:t>
      </w:r>
      <w:r w:rsidR="00CE78F8" w:rsidRPr="00CE78F8">
        <w:rPr>
          <w:szCs w:val="28"/>
        </w:rPr>
        <w:t xml:space="preserve">  некоммерческим организациям с целью выдачи </w:t>
      </w:r>
      <w:proofErr w:type="spellStart"/>
      <w:r w:rsidR="00CE78F8" w:rsidRPr="00CE78F8">
        <w:rPr>
          <w:szCs w:val="28"/>
        </w:rPr>
        <w:t>микрозаймов</w:t>
      </w:r>
      <w:proofErr w:type="spellEnd"/>
      <w:r w:rsidR="00CE78F8" w:rsidRPr="00CE78F8">
        <w:rPr>
          <w:szCs w:val="28"/>
        </w:rPr>
        <w:t xml:space="preserve"> субъектам малого и среднего предпринимательства и организациям инфраструктуры поддержки субъектов малого и среднего предпринимательства, осуществляющим деятельность на территории моногородов в соответствии с </w:t>
      </w:r>
      <w:hyperlink r:id="rId101" w:history="1">
        <w:r w:rsidR="00CE78F8" w:rsidRPr="00CE78F8">
          <w:rPr>
            <w:szCs w:val="28"/>
          </w:rPr>
          <w:t>подпрограммой</w:t>
        </w:r>
      </w:hyperlink>
      <w:r w:rsidR="00CE78F8" w:rsidRPr="00CE78F8">
        <w:rPr>
          <w:szCs w:val="28"/>
        </w:rPr>
        <w:t xml:space="preserve"> "Развитие малого и среднего предпринимательства в Липецкой области</w:t>
      </w:r>
      <w:proofErr w:type="gramEnd"/>
      <w:r w:rsidR="00CE78F8" w:rsidRPr="00CE78F8">
        <w:rPr>
          <w:szCs w:val="28"/>
        </w:rPr>
        <w:t xml:space="preserve"> на 2014 - 2024 годы"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w:t>
      </w:r>
      <w:r w:rsidR="00CE78F8">
        <w:rPr>
          <w:szCs w:val="28"/>
        </w:rPr>
        <w:t xml:space="preserve"> области от 7 ноября 2013 года №</w:t>
      </w:r>
      <w:r w:rsidR="00CE78F8" w:rsidRPr="00CE78F8">
        <w:rPr>
          <w:szCs w:val="28"/>
        </w:rPr>
        <w:t xml:space="preserve"> 500 в рамках регионального проекта "Акселерация субъектов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w:t>
      </w:r>
    </w:p>
    <w:p w:rsidR="00CE78F8" w:rsidRPr="00CE78F8" w:rsidRDefault="00CE78F8" w:rsidP="00CE78F8">
      <w:pPr>
        <w:pStyle w:val="ConsPlusNormal"/>
        <w:ind w:firstLine="540"/>
        <w:jc w:val="both"/>
        <w:rPr>
          <w:szCs w:val="28"/>
        </w:rPr>
      </w:pPr>
      <w:proofErr w:type="gramStart"/>
      <w:r w:rsidRPr="00CE78F8">
        <w:rPr>
          <w:szCs w:val="28"/>
        </w:rPr>
        <w:t xml:space="preserve">Субсидии предоставляются некоммерческим организациям, осуществляющим деятельность в соответствии с требованиями, установленными </w:t>
      </w:r>
      <w:hyperlink r:id="rId102" w:history="1">
        <w:r w:rsidRPr="00CE78F8">
          <w:rPr>
            <w:szCs w:val="28"/>
          </w:rPr>
          <w:t>пунктом 2.1.2 раздела II</w:t>
        </w:r>
      </w:hyperlink>
      <w:r w:rsidRPr="00CE78F8">
        <w:rPr>
          <w:szCs w:val="28"/>
        </w:rPr>
        <w:t xml:space="preserve"> приложения к приказу Министерства экономического развития Российской Федерации от 14 марта 2019 года </w:t>
      </w:r>
      <w:r w:rsidR="00AD164D">
        <w:rPr>
          <w:szCs w:val="28"/>
        </w:rPr>
        <w:t>№</w:t>
      </w:r>
      <w:r w:rsidRPr="00CE78F8">
        <w:rPr>
          <w:szCs w:val="28"/>
        </w:rPr>
        <w:t xml:space="preserve"> 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w:t>
      </w:r>
      <w:proofErr w:type="gramEnd"/>
      <w:r w:rsidRPr="00CE78F8">
        <w:rPr>
          <w:szCs w:val="28"/>
        </w:rPr>
        <w:t xml:space="preserve"> </w:t>
      </w:r>
      <w:proofErr w:type="gramStart"/>
      <w:r w:rsidRPr="00CE78F8">
        <w:rPr>
          <w:szCs w:val="28"/>
        </w:rPr>
        <w:t>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требований к организациям, образующим инфраструктуру поддержки субъектов малого и среднего предпринимательства" по следующим направлениям (далее - получатель субсидии на цели, установленные настоящим пунктом:</w:t>
      </w:r>
      <w:proofErr w:type="gramEnd"/>
    </w:p>
    <w:p w:rsidR="00CE78F8" w:rsidRPr="00CE78F8" w:rsidRDefault="00CE78F8" w:rsidP="00CE78F8">
      <w:pPr>
        <w:pStyle w:val="ConsPlusNormal"/>
        <w:ind w:firstLine="540"/>
        <w:jc w:val="both"/>
        <w:rPr>
          <w:szCs w:val="28"/>
        </w:rPr>
      </w:pPr>
      <w:r w:rsidRPr="00CE78F8">
        <w:rPr>
          <w:szCs w:val="28"/>
        </w:rPr>
        <w:t xml:space="preserve">- предоставление </w:t>
      </w:r>
      <w:proofErr w:type="spellStart"/>
      <w:r w:rsidRPr="00CE78F8">
        <w:rPr>
          <w:szCs w:val="28"/>
        </w:rPr>
        <w:t>микрозаймов</w:t>
      </w:r>
      <w:proofErr w:type="spellEnd"/>
      <w:r w:rsidRPr="00CE78F8">
        <w:rPr>
          <w:szCs w:val="28"/>
        </w:rPr>
        <w:t xml:space="preserve"> субъектам малого и среднего предпринимательства и организациям инфраструктуры поддержки малого и среднего предпринимательства в соответствии с Федеральным </w:t>
      </w:r>
      <w:hyperlink r:id="rId103" w:history="1">
        <w:r w:rsidRPr="00CE78F8">
          <w:rPr>
            <w:szCs w:val="28"/>
          </w:rPr>
          <w:t>законом</w:t>
        </w:r>
      </w:hyperlink>
      <w:r w:rsidR="00AD164D">
        <w:rPr>
          <w:szCs w:val="28"/>
        </w:rPr>
        <w:t xml:space="preserve"> от 2 июля 2010 года №</w:t>
      </w:r>
      <w:r w:rsidRPr="00CE78F8">
        <w:rPr>
          <w:szCs w:val="28"/>
        </w:rPr>
        <w:t xml:space="preserve"> 151-ФЗ "О </w:t>
      </w:r>
      <w:proofErr w:type="spellStart"/>
      <w:r w:rsidRPr="00CE78F8">
        <w:rPr>
          <w:szCs w:val="28"/>
        </w:rPr>
        <w:t>микрофинансовой</w:t>
      </w:r>
      <w:proofErr w:type="spellEnd"/>
      <w:r w:rsidRPr="00CE78F8">
        <w:rPr>
          <w:szCs w:val="28"/>
        </w:rPr>
        <w:t xml:space="preserve"> деятельности и </w:t>
      </w:r>
      <w:proofErr w:type="spellStart"/>
      <w:r w:rsidRPr="00CE78F8">
        <w:rPr>
          <w:szCs w:val="28"/>
        </w:rPr>
        <w:t>микрофинансовых</w:t>
      </w:r>
      <w:proofErr w:type="spellEnd"/>
      <w:r w:rsidRPr="00CE78F8">
        <w:rPr>
          <w:szCs w:val="28"/>
        </w:rPr>
        <w:t xml:space="preserve"> организациях";</w:t>
      </w:r>
    </w:p>
    <w:p w:rsidR="00CE78F8" w:rsidRPr="00CE78F8" w:rsidRDefault="00CE78F8" w:rsidP="00CE78F8">
      <w:pPr>
        <w:pStyle w:val="ConsPlusNormal"/>
        <w:ind w:firstLine="540"/>
        <w:jc w:val="both"/>
        <w:rPr>
          <w:szCs w:val="28"/>
        </w:rPr>
      </w:pPr>
      <w:r w:rsidRPr="00CE78F8">
        <w:rPr>
          <w:szCs w:val="28"/>
        </w:rPr>
        <w:t>- предоставление гарантий (поручительств) субъектам малого и среднего предпринимательства по частично обеспеченным кредитам и займам, привлекаемым для развития бизнеса;</w:t>
      </w:r>
    </w:p>
    <w:p w:rsidR="00CE78F8" w:rsidRPr="00CE78F8" w:rsidRDefault="00CE78F8" w:rsidP="00CE78F8">
      <w:pPr>
        <w:pStyle w:val="ConsPlusNormal"/>
        <w:ind w:firstLine="540"/>
        <w:jc w:val="both"/>
        <w:rPr>
          <w:szCs w:val="28"/>
        </w:rPr>
      </w:pPr>
      <w:r w:rsidRPr="00CE78F8">
        <w:rPr>
          <w:szCs w:val="28"/>
        </w:rPr>
        <w:t>- подготовка и переподготовка кадров для субъектов малого и среднего предпринимательства в целях формирования кадрового потенциала.</w:t>
      </w:r>
    </w:p>
    <w:p w:rsidR="00CE78F8" w:rsidRPr="00CE78F8" w:rsidRDefault="00CE78F8" w:rsidP="00CE78F8">
      <w:pPr>
        <w:pStyle w:val="ConsPlusNormal"/>
        <w:ind w:firstLine="540"/>
        <w:jc w:val="both"/>
        <w:rPr>
          <w:szCs w:val="28"/>
        </w:rPr>
      </w:pPr>
      <w:r w:rsidRPr="00CE78F8">
        <w:rPr>
          <w:szCs w:val="28"/>
        </w:rPr>
        <w:t>Условия предоставления субсидий:</w:t>
      </w:r>
    </w:p>
    <w:p w:rsidR="00CE78F8" w:rsidRPr="00CE78F8" w:rsidRDefault="00CE78F8" w:rsidP="00CE78F8">
      <w:pPr>
        <w:pStyle w:val="ConsPlusNormal"/>
        <w:ind w:firstLine="540"/>
        <w:jc w:val="both"/>
        <w:rPr>
          <w:szCs w:val="28"/>
        </w:rPr>
      </w:pPr>
      <w:r w:rsidRPr="00CE78F8">
        <w:rPr>
          <w:szCs w:val="28"/>
        </w:rPr>
        <w:t xml:space="preserve">1) соблюдение получателем субсидии на цели, установленные настоящим пунктом, требований, установленных </w:t>
      </w:r>
      <w:hyperlink r:id="rId104" w:history="1">
        <w:r w:rsidRPr="00CE78F8">
          <w:rPr>
            <w:szCs w:val="28"/>
          </w:rPr>
          <w:t>пунктами 3</w:t>
        </w:r>
      </w:hyperlink>
      <w:r w:rsidRPr="00CE78F8">
        <w:rPr>
          <w:szCs w:val="28"/>
        </w:rPr>
        <w:t xml:space="preserve"> - </w:t>
      </w:r>
      <w:hyperlink r:id="rId105" w:history="1">
        <w:r w:rsidRPr="00CE78F8">
          <w:rPr>
            <w:szCs w:val="28"/>
          </w:rPr>
          <w:t>5 статьи 13</w:t>
        </w:r>
      </w:hyperlink>
      <w:r w:rsidRPr="00CE78F8">
        <w:rPr>
          <w:szCs w:val="28"/>
        </w:rPr>
        <w:t xml:space="preserve"> настоящего Закона;</w:t>
      </w:r>
    </w:p>
    <w:p w:rsidR="00CE78F8" w:rsidRPr="00CE78F8" w:rsidRDefault="00CE78F8" w:rsidP="00CE78F8">
      <w:pPr>
        <w:pStyle w:val="ConsPlusNormal"/>
        <w:ind w:firstLine="540"/>
        <w:jc w:val="both"/>
        <w:rPr>
          <w:szCs w:val="28"/>
        </w:rPr>
      </w:pPr>
      <w:r w:rsidRPr="00CE78F8">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CE78F8" w:rsidRPr="00CE78F8" w:rsidRDefault="00CE78F8" w:rsidP="00CE78F8">
      <w:pPr>
        <w:pStyle w:val="ConsPlusNormal"/>
        <w:ind w:firstLine="540"/>
        <w:jc w:val="both"/>
        <w:rPr>
          <w:szCs w:val="28"/>
        </w:rPr>
      </w:pPr>
      <w:r w:rsidRPr="00CE78F8">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CE78F8" w:rsidRPr="00CE78F8" w:rsidRDefault="00CE78F8" w:rsidP="00CE78F8">
      <w:pPr>
        <w:pStyle w:val="ConsPlusNormal"/>
        <w:ind w:firstLine="540"/>
        <w:jc w:val="both"/>
        <w:rPr>
          <w:szCs w:val="28"/>
        </w:rPr>
      </w:pPr>
      <w:r w:rsidRPr="00CE78F8">
        <w:rPr>
          <w:szCs w:val="28"/>
        </w:rPr>
        <w:t xml:space="preserve">- </w:t>
      </w:r>
      <w:r w:rsidR="00D95FFE">
        <w:rPr>
          <w:szCs w:val="28"/>
        </w:rPr>
        <w:t xml:space="preserve"> </w:t>
      </w:r>
      <w:r w:rsidRPr="00CE78F8">
        <w:rPr>
          <w:szCs w:val="28"/>
        </w:rPr>
        <w:t>осуществление деятельности на территории Липецкой области не менее пяти лет;</w:t>
      </w:r>
    </w:p>
    <w:p w:rsidR="00CE78F8" w:rsidRPr="00CE78F8" w:rsidRDefault="00CE78F8" w:rsidP="00CE78F8">
      <w:pPr>
        <w:pStyle w:val="ConsPlusNormal"/>
        <w:ind w:firstLine="540"/>
        <w:jc w:val="both"/>
        <w:rPr>
          <w:szCs w:val="28"/>
        </w:rPr>
      </w:pPr>
      <w:r w:rsidRPr="00CE78F8">
        <w:rPr>
          <w:szCs w:val="28"/>
        </w:rPr>
        <w:t>- наличие разработанной технологии оценки кредитоспособности заемщика;</w:t>
      </w:r>
    </w:p>
    <w:p w:rsidR="00CE78F8" w:rsidRPr="00CE78F8" w:rsidRDefault="00CE78F8" w:rsidP="00CE78F8">
      <w:pPr>
        <w:pStyle w:val="ConsPlusNormal"/>
        <w:ind w:firstLine="540"/>
        <w:jc w:val="both"/>
        <w:rPr>
          <w:szCs w:val="28"/>
        </w:rPr>
      </w:pPr>
      <w:r w:rsidRPr="00CE78F8">
        <w:rPr>
          <w:szCs w:val="28"/>
        </w:rPr>
        <w:t xml:space="preserve">- наличие свидетельства о внесении сведений о юридическом лице в государственный реестр </w:t>
      </w:r>
      <w:proofErr w:type="spellStart"/>
      <w:r w:rsidRPr="00CE78F8">
        <w:rPr>
          <w:szCs w:val="28"/>
        </w:rPr>
        <w:t>микрофинансовых</w:t>
      </w:r>
      <w:proofErr w:type="spellEnd"/>
      <w:r w:rsidRPr="00CE78F8">
        <w:rPr>
          <w:szCs w:val="28"/>
        </w:rPr>
        <w:t xml:space="preserve"> организаций;</w:t>
      </w:r>
    </w:p>
    <w:p w:rsidR="00CE78F8" w:rsidRPr="00CE78F8" w:rsidRDefault="00CE78F8" w:rsidP="00CE78F8">
      <w:pPr>
        <w:pStyle w:val="ConsPlusNormal"/>
        <w:ind w:firstLine="540"/>
        <w:jc w:val="both"/>
        <w:rPr>
          <w:szCs w:val="28"/>
        </w:rPr>
      </w:pPr>
      <w:r w:rsidRPr="00CE78F8">
        <w:rPr>
          <w:szCs w:val="28"/>
        </w:rPr>
        <w:t>- наличие положительного аудиторского заключения и (или) ревизионного заключения по итогам работы за 2019 год;</w:t>
      </w:r>
    </w:p>
    <w:p w:rsidR="00CE78F8" w:rsidRPr="00CE78F8" w:rsidRDefault="00CE78F8" w:rsidP="00CE78F8">
      <w:pPr>
        <w:pStyle w:val="ConsPlusNormal"/>
        <w:ind w:firstLine="540"/>
        <w:jc w:val="both"/>
        <w:rPr>
          <w:szCs w:val="28"/>
        </w:rPr>
      </w:pPr>
      <w:r w:rsidRPr="00CE78F8">
        <w:rPr>
          <w:szCs w:val="28"/>
        </w:rPr>
        <w:t xml:space="preserve">- наличие размера совокупного портфеля </w:t>
      </w:r>
      <w:proofErr w:type="spellStart"/>
      <w:r w:rsidRPr="00CE78F8">
        <w:rPr>
          <w:szCs w:val="28"/>
        </w:rPr>
        <w:t>микрозаймов</w:t>
      </w:r>
      <w:proofErr w:type="spellEnd"/>
      <w:r w:rsidRPr="00CE78F8">
        <w:rPr>
          <w:szCs w:val="28"/>
        </w:rPr>
        <w:t xml:space="preserve"> не менее 10 млн. рублей;</w:t>
      </w:r>
    </w:p>
    <w:p w:rsidR="00CE78F8" w:rsidRPr="00CE78F8" w:rsidRDefault="00CE78F8" w:rsidP="00CE78F8">
      <w:pPr>
        <w:pStyle w:val="ConsPlusNormal"/>
        <w:ind w:firstLine="540"/>
        <w:jc w:val="both"/>
        <w:rPr>
          <w:szCs w:val="28"/>
        </w:rPr>
      </w:pPr>
      <w:r w:rsidRPr="00CE78F8">
        <w:rPr>
          <w:szCs w:val="28"/>
        </w:rPr>
        <w:t>- наличие количества действующих заемщиков - не менее 100;</w:t>
      </w:r>
    </w:p>
    <w:p w:rsidR="00CE78F8" w:rsidRPr="00CE78F8" w:rsidRDefault="00CE78F8" w:rsidP="00CE78F8">
      <w:pPr>
        <w:pStyle w:val="ConsPlusNormal"/>
        <w:ind w:firstLine="540"/>
        <w:jc w:val="both"/>
        <w:rPr>
          <w:szCs w:val="28"/>
        </w:rPr>
      </w:pPr>
      <w:r w:rsidRPr="00CE78F8">
        <w:rPr>
          <w:szCs w:val="28"/>
        </w:rPr>
        <w:t xml:space="preserve">- наличие специальной программы по предоставлению </w:t>
      </w:r>
      <w:proofErr w:type="spellStart"/>
      <w:r w:rsidRPr="00CE78F8">
        <w:rPr>
          <w:szCs w:val="28"/>
        </w:rPr>
        <w:t>микрозаймов</w:t>
      </w:r>
      <w:proofErr w:type="spellEnd"/>
      <w:r w:rsidRPr="00CE78F8">
        <w:rPr>
          <w:szCs w:val="28"/>
        </w:rPr>
        <w:t xml:space="preserve"> малым и средним предприятиям и </w:t>
      </w:r>
      <w:proofErr w:type="spellStart"/>
      <w:r w:rsidRPr="00CE78F8">
        <w:rPr>
          <w:szCs w:val="28"/>
        </w:rPr>
        <w:t>микропредприятиям</w:t>
      </w:r>
      <w:proofErr w:type="spellEnd"/>
      <w:r w:rsidRPr="00CE78F8">
        <w:rPr>
          <w:szCs w:val="28"/>
        </w:rPr>
        <w:t>;</w:t>
      </w:r>
    </w:p>
    <w:p w:rsidR="00CE78F8" w:rsidRPr="00CE78F8" w:rsidRDefault="00CE78F8" w:rsidP="00CE78F8">
      <w:pPr>
        <w:pStyle w:val="ConsPlusNormal"/>
        <w:ind w:firstLine="540"/>
        <w:jc w:val="both"/>
        <w:rPr>
          <w:szCs w:val="28"/>
        </w:rPr>
      </w:pPr>
      <w:r w:rsidRPr="00CE78F8">
        <w:rPr>
          <w:szCs w:val="28"/>
        </w:rPr>
        <w:t>- наличие утвержденных Правил внутреннего контроля в целях исполнения законодательства о противодействии легализации (отмыванию) доходов, полученных преступным путем, и финансированию терроризма;</w:t>
      </w:r>
    </w:p>
    <w:p w:rsidR="00CE78F8" w:rsidRPr="00CE78F8" w:rsidRDefault="00CE78F8" w:rsidP="00CE78F8">
      <w:pPr>
        <w:pStyle w:val="ConsPlusNormal"/>
        <w:ind w:firstLine="540"/>
        <w:jc w:val="both"/>
        <w:rPr>
          <w:szCs w:val="28"/>
        </w:rPr>
      </w:pPr>
      <w:r w:rsidRPr="00CE78F8">
        <w:rPr>
          <w:szCs w:val="28"/>
        </w:rPr>
        <w:t xml:space="preserve">- прохождение обучающих курсов, тренингов, семинаров, в том числе с использованием информационно-телекоммуникационной сети "Интернет" (далее - </w:t>
      </w:r>
      <w:proofErr w:type="spellStart"/>
      <w:r w:rsidRPr="00CE78F8">
        <w:rPr>
          <w:szCs w:val="28"/>
        </w:rPr>
        <w:t>вебинар</w:t>
      </w:r>
      <w:proofErr w:type="spellEnd"/>
      <w:r w:rsidRPr="00CE78F8">
        <w:rPr>
          <w:szCs w:val="28"/>
        </w:rPr>
        <w:t xml:space="preserve">) сотрудниками государственной </w:t>
      </w:r>
      <w:proofErr w:type="spellStart"/>
      <w:r w:rsidRPr="00CE78F8">
        <w:rPr>
          <w:szCs w:val="28"/>
        </w:rPr>
        <w:t>микрофинансовой</w:t>
      </w:r>
      <w:proofErr w:type="spellEnd"/>
      <w:r w:rsidRPr="00CE78F8">
        <w:rPr>
          <w:szCs w:val="28"/>
        </w:rPr>
        <w:t xml:space="preserve"> организации по одному из следующих направлений:</w:t>
      </w:r>
    </w:p>
    <w:p w:rsidR="00CE78F8" w:rsidRPr="00CE78F8" w:rsidRDefault="00CE78F8" w:rsidP="00CE78F8">
      <w:pPr>
        <w:pStyle w:val="ConsPlusNormal"/>
        <w:ind w:firstLine="540"/>
        <w:jc w:val="both"/>
        <w:rPr>
          <w:szCs w:val="28"/>
        </w:rPr>
      </w:pPr>
      <w:r w:rsidRPr="00CE78F8">
        <w:rPr>
          <w:szCs w:val="28"/>
        </w:rPr>
        <w:t xml:space="preserve">- руководителем </w:t>
      </w:r>
      <w:proofErr w:type="spellStart"/>
      <w:r w:rsidRPr="00CE78F8">
        <w:rPr>
          <w:szCs w:val="28"/>
        </w:rPr>
        <w:t>микрофинансовой</w:t>
      </w:r>
      <w:proofErr w:type="spellEnd"/>
      <w:r w:rsidRPr="00CE78F8">
        <w:rPr>
          <w:szCs w:val="28"/>
        </w:rPr>
        <w:t xml:space="preserve"> организации - курсов по управлению </w:t>
      </w:r>
      <w:proofErr w:type="spellStart"/>
      <w:r w:rsidRPr="00CE78F8">
        <w:rPr>
          <w:szCs w:val="28"/>
        </w:rPr>
        <w:t>микрофинансовой</w:t>
      </w:r>
      <w:proofErr w:type="spellEnd"/>
      <w:r w:rsidRPr="00CE78F8">
        <w:rPr>
          <w:szCs w:val="28"/>
        </w:rPr>
        <w:t xml:space="preserve"> организацией, правовым аспектам </w:t>
      </w:r>
      <w:proofErr w:type="spellStart"/>
      <w:r w:rsidRPr="00CE78F8">
        <w:rPr>
          <w:szCs w:val="28"/>
        </w:rPr>
        <w:t>микрофинансовой</w:t>
      </w:r>
      <w:proofErr w:type="spellEnd"/>
      <w:r w:rsidRPr="00CE78F8">
        <w:rPr>
          <w:szCs w:val="28"/>
        </w:rPr>
        <w:t xml:space="preserve"> деятельности, работе с задолженностью, особенностям регулирования </w:t>
      </w:r>
      <w:proofErr w:type="spellStart"/>
      <w:r w:rsidRPr="00CE78F8">
        <w:rPr>
          <w:szCs w:val="28"/>
        </w:rPr>
        <w:t>микрофинансовой</w:t>
      </w:r>
      <w:proofErr w:type="spellEnd"/>
      <w:r w:rsidRPr="00CE78F8">
        <w:rPr>
          <w:szCs w:val="28"/>
        </w:rPr>
        <w:t xml:space="preserve"> деятельности;</w:t>
      </w:r>
    </w:p>
    <w:p w:rsidR="00CE78F8" w:rsidRPr="00CE78F8" w:rsidRDefault="00CE78F8" w:rsidP="00CE78F8">
      <w:pPr>
        <w:pStyle w:val="ConsPlusNormal"/>
        <w:ind w:firstLine="540"/>
        <w:jc w:val="both"/>
        <w:rPr>
          <w:szCs w:val="28"/>
        </w:rPr>
      </w:pPr>
      <w:r w:rsidRPr="00CE78F8">
        <w:rPr>
          <w:szCs w:val="28"/>
        </w:rPr>
        <w:t xml:space="preserve">- главным бухгалтером </w:t>
      </w:r>
      <w:proofErr w:type="spellStart"/>
      <w:r w:rsidRPr="00CE78F8">
        <w:rPr>
          <w:szCs w:val="28"/>
        </w:rPr>
        <w:t>микрофинансовой</w:t>
      </w:r>
      <w:proofErr w:type="spellEnd"/>
      <w:r w:rsidRPr="00CE78F8">
        <w:rPr>
          <w:szCs w:val="28"/>
        </w:rPr>
        <w:t xml:space="preserve"> организации - курсов по особенностям бухгалтерского учета и регулирования </w:t>
      </w:r>
      <w:proofErr w:type="spellStart"/>
      <w:r w:rsidRPr="00CE78F8">
        <w:rPr>
          <w:szCs w:val="28"/>
        </w:rPr>
        <w:t>микрофинансовой</w:t>
      </w:r>
      <w:proofErr w:type="spellEnd"/>
      <w:r w:rsidRPr="00CE78F8">
        <w:rPr>
          <w:szCs w:val="28"/>
        </w:rPr>
        <w:t xml:space="preserve"> деятельности;</w:t>
      </w:r>
    </w:p>
    <w:p w:rsidR="00CE78F8" w:rsidRPr="00CE78F8" w:rsidRDefault="00CE78F8" w:rsidP="00CE78F8">
      <w:pPr>
        <w:pStyle w:val="ConsPlusNormal"/>
        <w:ind w:firstLine="540"/>
        <w:jc w:val="both"/>
        <w:rPr>
          <w:szCs w:val="28"/>
        </w:rPr>
      </w:pPr>
      <w:r w:rsidRPr="00CE78F8">
        <w:rPr>
          <w:szCs w:val="28"/>
        </w:rPr>
        <w:t xml:space="preserve">- остальными сотрудниками </w:t>
      </w:r>
      <w:proofErr w:type="spellStart"/>
      <w:r w:rsidRPr="00CE78F8">
        <w:rPr>
          <w:szCs w:val="28"/>
        </w:rPr>
        <w:t>микрофинансовой</w:t>
      </w:r>
      <w:proofErr w:type="spellEnd"/>
      <w:r w:rsidRPr="00CE78F8">
        <w:rPr>
          <w:szCs w:val="28"/>
        </w:rPr>
        <w:t xml:space="preserve"> организации, непосредственно осуществляющими функции по предоставлению займов, - курсов по управлению рисками, работе с субъектами малого и среднего предпринимательства.</w:t>
      </w:r>
    </w:p>
    <w:p w:rsidR="00CE78F8" w:rsidRDefault="00CE78F8" w:rsidP="00CE78F8">
      <w:pPr>
        <w:pStyle w:val="ConsPlusNormal"/>
        <w:rPr>
          <w:szCs w:val="28"/>
        </w:rPr>
      </w:pPr>
    </w:p>
    <w:p w:rsidR="00377A97" w:rsidRPr="00377A97" w:rsidRDefault="00AD164D" w:rsidP="00377A97">
      <w:pPr>
        <w:autoSpaceDE w:val="0"/>
        <w:autoSpaceDN w:val="0"/>
        <w:adjustRightInd w:val="0"/>
        <w:spacing w:after="0" w:line="240" w:lineRule="auto"/>
        <w:ind w:firstLine="540"/>
        <w:jc w:val="both"/>
        <w:outlineLvl w:val="0"/>
        <w:rPr>
          <w:rFonts w:ascii="Times New Roman" w:hAnsi="Times New Roman"/>
          <w:sz w:val="28"/>
          <w:szCs w:val="28"/>
        </w:rPr>
      </w:pPr>
      <w:r w:rsidRPr="00377A97">
        <w:rPr>
          <w:rFonts w:ascii="Times New Roman" w:hAnsi="Times New Roman"/>
          <w:sz w:val="28"/>
          <w:szCs w:val="28"/>
        </w:rPr>
        <w:t>33.</w:t>
      </w:r>
      <w:r w:rsidR="00377A97">
        <w:rPr>
          <w:szCs w:val="28"/>
        </w:rPr>
        <w:t xml:space="preserve"> </w:t>
      </w:r>
      <w:bookmarkStart w:id="1" w:name="_Hlk21527225"/>
      <w:proofErr w:type="gramStart"/>
      <w:r w:rsidR="00377A97" w:rsidRPr="00C51943">
        <w:rPr>
          <w:rFonts w:ascii="Times New Roman" w:hAnsi="Times New Roman"/>
          <w:sz w:val="28"/>
          <w:szCs w:val="28"/>
        </w:rPr>
        <w:t xml:space="preserve">Субсидии </w:t>
      </w:r>
      <w:r w:rsidR="00377A97" w:rsidRPr="00C51943">
        <w:rPr>
          <w:rFonts w:cs="Calibri"/>
        </w:rPr>
        <w:t xml:space="preserve">  </w:t>
      </w:r>
      <w:r w:rsidR="00377A97" w:rsidRPr="00C51943">
        <w:rPr>
          <w:rFonts w:ascii="Times New Roman" w:hAnsi="Times New Roman"/>
          <w:sz w:val="28"/>
          <w:szCs w:val="28"/>
        </w:rPr>
        <w:t>в объеме 5 333 789,47 руб. в 2020 году, 11 741 894,74 руб. в 2021 году</w:t>
      </w:r>
      <w:r w:rsidR="00377A97" w:rsidRPr="00C51943">
        <w:rPr>
          <w:rFonts w:cs="Calibri"/>
        </w:rPr>
        <w:t xml:space="preserve">, </w:t>
      </w:r>
      <w:r w:rsidR="00377A97" w:rsidRPr="00C51943">
        <w:rPr>
          <w:rFonts w:ascii="Times New Roman" w:hAnsi="Times New Roman"/>
          <w:sz w:val="28"/>
          <w:szCs w:val="28"/>
        </w:rPr>
        <w:t>46 752 000,00 руб. в 2022 году</w:t>
      </w:r>
      <w:r w:rsidR="00377A97" w:rsidRPr="00C51943">
        <w:rPr>
          <w:rFonts w:cs="Calibri"/>
        </w:rPr>
        <w:t xml:space="preserve"> </w:t>
      </w:r>
      <w:r w:rsidR="00377A97" w:rsidRPr="00C51943">
        <w:rPr>
          <w:rFonts w:ascii="Times New Roman" w:hAnsi="Times New Roman"/>
          <w:sz w:val="28"/>
          <w:szCs w:val="28"/>
        </w:rPr>
        <w:t xml:space="preserve">  </w:t>
      </w:r>
      <w:bookmarkEnd w:id="1"/>
      <w:r w:rsidR="00377A97" w:rsidRPr="00C51943">
        <w:rPr>
          <w:rFonts w:ascii="Times New Roman" w:hAnsi="Times New Roman"/>
          <w:sz w:val="28"/>
          <w:szCs w:val="28"/>
        </w:rPr>
        <w:t xml:space="preserve">некоммерческим организациям с целью выдачи </w:t>
      </w:r>
      <w:proofErr w:type="spellStart"/>
      <w:r w:rsidR="00377A97" w:rsidRPr="00C51943">
        <w:rPr>
          <w:rFonts w:ascii="Times New Roman" w:hAnsi="Times New Roman"/>
          <w:sz w:val="28"/>
          <w:szCs w:val="28"/>
        </w:rPr>
        <w:t>микрозаймов</w:t>
      </w:r>
      <w:proofErr w:type="spellEnd"/>
      <w:r w:rsidR="00377A97" w:rsidRPr="00C51943">
        <w:rPr>
          <w:rFonts w:ascii="Times New Roman" w:hAnsi="Times New Roman"/>
          <w:sz w:val="28"/>
          <w:szCs w:val="28"/>
        </w:rPr>
        <w:t xml:space="preserve"> субъектам малого и среднего предпринимательства и организациям инфраструктуры поддержки субъектов малого и среднего предпринимательства в соответствии с </w:t>
      </w:r>
      <w:hyperlink r:id="rId106" w:history="1">
        <w:r w:rsidR="00377A97" w:rsidRPr="00C51943">
          <w:rPr>
            <w:rFonts w:ascii="Times New Roman" w:hAnsi="Times New Roman"/>
            <w:sz w:val="28"/>
            <w:szCs w:val="28"/>
          </w:rPr>
          <w:t>подпрограммой</w:t>
        </w:r>
      </w:hyperlink>
      <w:r w:rsidR="00377A97" w:rsidRPr="00C51943">
        <w:rPr>
          <w:rFonts w:ascii="Times New Roman" w:hAnsi="Times New Roman"/>
          <w:sz w:val="28"/>
          <w:szCs w:val="28"/>
        </w:rPr>
        <w:t xml:space="preserve"> "Развитие малого и среднего предпринимательства в Липецкой области на 2014 - 2024 годы</w:t>
      </w:r>
      <w:proofErr w:type="gramEnd"/>
      <w:r w:rsidR="00377A97" w:rsidRPr="00C51943">
        <w:rPr>
          <w:rFonts w:ascii="Times New Roman" w:hAnsi="Times New Roman"/>
          <w:sz w:val="28"/>
          <w:szCs w:val="28"/>
        </w:rPr>
        <w:t>" государственной программы Липецкой области "Модернизация и инновационное развитие экономики Липецкой области", утвержденной постановлением администрации Липецкой</w:t>
      </w:r>
      <w:r w:rsidR="003846A2">
        <w:rPr>
          <w:rFonts w:ascii="Times New Roman" w:hAnsi="Times New Roman"/>
          <w:sz w:val="28"/>
          <w:szCs w:val="28"/>
        </w:rPr>
        <w:t xml:space="preserve"> области от 7 ноября 2013 года №</w:t>
      </w:r>
      <w:r w:rsidR="00377A97" w:rsidRPr="00C51943">
        <w:rPr>
          <w:rFonts w:ascii="Times New Roman" w:hAnsi="Times New Roman"/>
          <w:sz w:val="28"/>
          <w:szCs w:val="28"/>
        </w:rPr>
        <w:t xml:space="preserve"> 500 в рамках регионального проекта "Улучшение условий ведения предпринимательской деятельности" Национального проекта "Малое и среднее предпринимательство и поддержка индивидуальной предпринимательской инициативы".</w:t>
      </w:r>
    </w:p>
    <w:p w:rsidR="00377A97" w:rsidRPr="00C51943" w:rsidRDefault="00377A97" w:rsidP="00377A97">
      <w:pPr>
        <w:autoSpaceDE w:val="0"/>
        <w:autoSpaceDN w:val="0"/>
        <w:adjustRightInd w:val="0"/>
        <w:spacing w:after="0" w:line="240" w:lineRule="auto"/>
        <w:ind w:firstLine="539"/>
        <w:jc w:val="both"/>
        <w:rPr>
          <w:rFonts w:ascii="Times New Roman" w:hAnsi="Times New Roman"/>
          <w:sz w:val="28"/>
          <w:szCs w:val="28"/>
        </w:rPr>
      </w:pPr>
      <w:proofErr w:type="gramStart"/>
      <w:r w:rsidRPr="00C51943">
        <w:rPr>
          <w:rFonts w:ascii="Times New Roman" w:hAnsi="Times New Roman"/>
          <w:sz w:val="28"/>
          <w:szCs w:val="28"/>
        </w:rPr>
        <w:t xml:space="preserve">Субсидии предоставляются некоммерческим организациям, осуществляющим деятельность в соответствии с требованиями, установленными </w:t>
      </w:r>
      <w:hyperlink r:id="rId107" w:history="1">
        <w:r w:rsidRPr="00C51943">
          <w:rPr>
            <w:rFonts w:ascii="Times New Roman" w:hAnsi="Times New Roman"/>
            <w:sz w:val="28"/>
            <w:szCs w:val="28"/>
          </w:rPr>
          <w:t>пунктом 2.1.2 раздела II</w:t>
        </w:r>
      </w:hyperlink>
      <w:r w:rsidRPr="00C51943">
        <w:rPr>
          <w:rFonts w:ascii="Times New Roman" w:hAnsi="Times New Roman"/>
          <w:sz w:val="28"/>
          <w:szCs w:val="28"/>
        </w:rPr>
        <w:t xml:space="preserve"> приложения к приказу Министерства экономического развития Российской Ф</w:t>
      </w:r>
      <w:r w:rsidR="003846A2">
        <w:rPr>
          <w:rFonts w:ascii="Times New Roman" w:hAnsi="Times New Roman"/>
          <w:sz w:val="28"/>
          <w:szCs w:val="28"/>
        </w:rPr>
        <w:t>едерации от 14 марта 2019 года №</w:t>
      </w:r>
      <w:r w:rsidRPr="00C51943">
        <w:rPr>
          <w:rFonts w:ascii="Times New Roman" w:hAnsi="Times New Roman"/>
          <w:sz w:val="28"/>
          <w:szCs w:val="28"/>
        </w:rPr>
        <w:t xml:space="preserve"> 125 "Об утверждении Требований к реализации мероприятий, осуществляемых субъектами Российской Федерации, бюджетам которых предоставляются субсидии на государственную поддержку малого и среднего предпринимательства в субъектах Российской Федерации в целях достижения целей, показателей и</w:t>
      </w:r>
      <w:proofErr w:type="gramEnd"/>
      <w:r w:rsidRPr="00C51943">
        <w:rPr>
          <w:rFonts w:ascii="Times New Roman" w:hAnsi="Times New Roman"/>
          <w:sz w:val="28"/>
          <w:szCs w:val="28"/>
        </w:rPr>
        <w:t xml:space="preserve"> результатов региональных проектов, обеспечивающих достижение целей, показателей и результатов федеральных проектов, входящих в состав Национального проекта "Малое и среднее предпринимательство и поддержка индивидуальной предпринимательской инициативы", и требований к организациям, образующим инфраструктуру поддержки субъектов малого и среднего предпринимательства" по следующим направлениям (далее - получатель субсидии на цели, установленные настоящим пунктом):</w:t>
      </w:r>
    </w:p>
    <w:p w:rsidR="00377A97" w:rsidRPr="00C51943" w:rsidRDefault="00377A97" w:rsidP="00377A97">
      <w:pPr>
        <w:pStyle w:val="ConsPlusNormal"/>
        <w:ind w:firstLine="539"/>
        <w:jc w:val="both"/>
        <w:rPr>
          <w:szCs w:val="28"/>
        </w:rPr>
      </w:pPr>
      <w:r w:rsidRPr="00C51943">
        <w:rPr>
          <w:szCs w:val="28"/>
        </w:rPr>
        <w:t xml:space="preserve">- предоставление </w:t>
      </w:r>
      <w:proofErr w:type="spellStart"/>
      <w:r w:rsidRPr="00C51943">
        <w:rPr>
          <w:szCs w:val="28"/>
        </w:rPr>
        <w:t>микрозаймов</w:t>
      </w:r>
      <w:proofErr w:type="spellEnd"/>
      <w:r w:rsidRPr="00C51943">
        <w:rPr>
          <w:szCs w:val="28"/>
        </w:rPr>
        <w:t xml:space="preserve"> субъектам малого и среднего предпринимательства и организациям инфраструктуры поддержки малого и среднего предпринимательства в соответствии с Федеральным </w:t>
      </w:r>
      <w:hyperlink r:id="rId108" w:history="1">
        <w:r w:rsidRPr="00C51943">
          <w:rPr>
            <w:szCs w:val="28"/>
          </w:rPr>
          <w:t>законом</w:t>
        </w:r>
      </w:hyperlink>
      <w:r w:rsidR="003846A2">
        <w:rPr>
          <w:szCs w:val="28"/>
        </w:rPr>
        <w:t xml:space="preserve"> от 2 июля 2010 года №</w:t>
      </w:r>
      <w:r w:rsidRPr="00C51943">
        <w:rPr>
          <w:szCs w:val="28"/>
        </w:rPr>
        <w:t xml:space="preserve"> 151-ФЗ "О </w:t>
      </w:r>
      <w:proofErr w:type="spellStart"/>
      <w:r w:rsidRPr="00C51943">
        <w:rPr>
          <w:szCs w:val="28"/>
        </w:rPr>
        <w:t>микрофинансовой</w:t>
      </w:r>
      <w:proofErr w:type="spellEnd"/>
      <w:r w:rsidRPr="00C51943">
        <w:rPr>
          <w:szCs w:val="28"/>
        </w:rPr>
        <w:t xml:space="preserve"> деятельности и </w:t>
      </w:r>
      <w:proofErr w:type="spellStart"/>
      <w:r w:rsidRPr="00C51943">
        <w:rPr>
          <w:szCs w:val="28"/>
        </w:rPr>
        <w:t>микрофинансовых</w:t>
      </w:r>
      <w:proofErr w:type="spellEnd"/>
      <w:r w:rsidRPr="00C51943">
        <w:rPr>
          <w:szCs w:val="28"/>
        </w:rPr>
        <w:t xml:space="preserve"> организациях";</w:t>
      </w:r>
    </w:p>
    <w:p w:rsidR="00377A97" w:rsidRPr="00C51943" w:rsidRDefault="00377A97" w:rsidP="00377A97">
      <w:pPr>
        <w:pStyle w:val="ConsPlusNormal"/>
        <w:ind w:firstLine="539"/>
        <w:jc w:val="both"/>
        <w:rPr>
          <w:szCs w:val="28"/>
        </w:rPr>
      </w:pPr>
      <w:r w:rsidRPr="00C51943">
        <w:rPr>
          <w:szCs w:val="28"/>
        </w:rPr>
        <w:t>- предоставление гарантий (поручительств) субъектам малого и среднего предпринимательства по частично обеспеченным кредитам и займам, привлекаемым для развития бизнеса;</w:t>
      </w:r>
    </w:p>
    <w:p w:rsidR="00377A97" w:rsidRPr="00C51943" w:rsidRDefault="00377A97" w:rsidP="00377A97">
      <w:pPr>
        <w:pStyle w:val="ConsPlusNormal"/>
        <w:ind w:firstLine="539"/>
        <w:jc w:val="both"/>
        <w:rPr>
          <w:szCs w:val="28"/>
        </w:rPr>
      </w:pPr>
      <w:r w:rsidRPr="00C51943">
        <w:rPr>
          <w:szCs w:val="28"/>
        </w:rPr>
        <w:t>- подготовка и переподготовка кадров для субъектов малого и среднего предпринимательства в целях формирования кадрового потенциала.</w:t>
      </w:r>
    </w:p>
    <w:p w:rsidR="00377A97" w:rsidRPr="00C51943" w:rsidRDefault="00377A97" w:rsidP="00377A97">
      <w:pPr>
        <w:pStyle w:val="ConsPlusNormal"/>
        <w:ind w:firstLine="539"/>
        <w:jc w:val="both"/>
        <w:rPr>
          <w:szCs w:val="28"/>
        </w:rPr>
      </w:pPr>
      <w:r w:rsidRPr="00C51943">
        <w:rPr>
          <w:szCs w:val="28"/>
        </w:rPr>
        <w:t>Условия предоставления субсидий:</w:t>
      </w:r>
    </w:p>
    <w:p w:rsidR="00377A97" w:rsidRPr="00C51943" w:rsidRDefault="00377A97" w:rsidP="00377A97">
      <w:pPr>
        <w:pStyle w:val="ConsPlusNormal"/>
        <w:ind w:firstLine="539"/>
        <w:jc w:val="both"/>
        <w:rPr>
          <w:szCs w:val="28"/>
        </w:rPr>
      </w:pPr>
      <w:r w:rsidRPr="00C51943">
        <w:rPr>
          <w:szCs w:val="28"/>
        </w:rPr>
        <w:t xml:space="preserve">1) соблюдение получателем субсидии на цели, установленные настоящим пунктом, требований, установленных </w:t>
      </w:r>
      <w:hyperlink r:id="rId109" w:history="1">
        <w:r w:rsidRPr="00C51943">
          <w:rPr>
            <w:szCs w:val="28"/>
          </w:rPr>
          <w:t>пунктами 3</w:t>
        </w:r>
      </w:hyperlink>
      <w:r w:rsidRPr="00C51943">
        <w:rPr>
          <w:szCs w:val="28"/>
        </w:rPr>
        <w:t xml:space="preserve"> - </w:t>
      </w:r>
      <w:hyperlink r:id="rId110" w:history="1">
        <w:r w:rsidRPr="00C51943">
          <w:rPr>
            <w:szCs w:val="28"/>
          </w:rPr>
          <w:t>5 статьи 13</w:t>
        </w:r>
      </w:hyperlink>
      <w:r w:rsidRPr="00C51943">
        <w:rPr>
          <w:szCs w:val="28"/>
        </w:rPr>
        <w:t xml:space="preserve"> настоящего Закона;</w:t>
      </w:r>
    </w:p>
    <w:p w:rsidR="00377A97" w:rsidRPr="00C51943" w:rsidRDefault="00377A97" w:rsidP="00377A97">
      <w:pPr>
        <w:pStyle w:val="ConsPlusNormal"/>
        <w:ind w:firstLine="539"/>
        <w:jc w:val="both"/>
        <w:rPr>
          <w:szCs w:val="28"/>
        </w:rPr>
      </w:pPr>
      <w:r w:rsidRPr="00C51943">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77A97" w:rsidRPr="00C51943" w:rsidRDefault="00377A97" w:rsidP="00377A97">
      <w:pPr>
        <w:pStyle w:val="ConsPlusNormal"/>
        <w:ind w:firstLine="539"/>
        <w:jc w:val="both"/>
        <w:rPr>
          <w:szCs w:val="28"/>
        </w:rPr>
      </w:pPr>
      <w:r w:rsidRPr="00C51943">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77A97" w:rsidRPr="00C51943" w:rsidRDefault="00377A97" w:rsidP="00377A97">
      <w:pPr>
        <w:pStyle w:val="ConsPlusNormal"/>
        <w:ind w:firstLine="539"/>
        <w:jc w:val="both"/>
        <w:rPr>
          <w:szCs w:val="28"/>
        </w:rPr>
      </w:pPr>
      <w:r w:rsidRPr="00C51943">
        <w:rPr>
          <w:szCs w:val="28"/>
        </w:rPr>
        <w:t xml:space="preserve">- </w:t>
      </w:r>
      <w:r w:rsidR="00D95FFE">
        <w:rPr>
          <w:szCs w:val="28"/>
        </w:rPr>
        <w:t xml:space="preserve"> </w:t>
      </w:r>
      <w:r w:rsidRPr="00C51943">
        <w:rPr>
          <w:szCs w:val="28"/>
        </w:rPr>
        <w:t xml:space="preserve"> осуществление деятельности на территории Липецкой области не менее пяти лет;</w:t>
      </w:r>
    </w:p>
    <w:p w:rsidR="00377A97" w:rsidRPr="00C51943" w:rsidRDefault="00377A97" w:rsidP="00377A97">
      <w:pPr>
        <w:pStyle w:val="ConsPlusNormal"/>
        <w:ind w:firstLine="539"/>
        <w:jc w:val="both"/>
        <w:rPr>
          <w:szCs w:val="28"/>
        </w:rPr>
      </w:pPr>
      <w:r w:rsidRPr="00C51943">
        <w:rPr>
          <w:szCs w:val="28"/>
        </w:rPr>
        <w:t>- наличие разработанной технологии оценки кредитоспособности заемщика;</w:t>
      </w:r>
    </w:p>
    <w:p w:rsidR="00377A97" w:rsidRPr="00C51943" w:rsidRDefault="00377A97" w:rsidP="00377A97">
      <w:pPr>
        <w:pStyle w:val="ConsPlusNormal"/>
        <w:ind w:firstLine="539"/>
        <w:jc w:val="both"/>
        <w:rPr>
          <w:szCs w:val="28"/>
        </w:rPr>
      </w:pPr>
      <w:r w:rsidRPr="00C51943">
        <w:rPr>
          <w:szCs w:val="28"/>
        </w:rPr>
        <w:t xml:space="preserve">- наличие свидетельства о внесении сведений о юридическом лице в государственный реестр </w:t>
      </w:r>
      <w:proofErr w:type="spellStart"/>
      <w:r w:rsidRPr="00C51943">
        <w:rPr>
          <w:szCs w:val="28"/>
        </w:rPr>
        <w:t>микрофинансовых</w:t>
      </w:r>
      <w:proofErr w:type="spellEnd"/>
      <w:r w:rsidRPr="00C51943">
        <w:rPr>
          <w:szCs w:val="28"/>
        </w:rPr>
        <w:t xml:space="preserve"> организаций;</w:t>
      </w:r>
    </w:p>
    <w:p w:rsidR="00377A97" w:rsidRPr="00C51943" w:rsidRDefault="00377A97" w:rsidP="00377A97">
      <w:pPr>
        <w:pStyle w:val="ConsPlusNormal"/>
        <w:ind w:firstLine="539"/>
        <w:jc w:val="both"/>
        <w:rPr>
          <w:szCs w:val="28"/>
        </w:rPr>
      </w:pPr>
      <w:r w:rsidRPr="00C51943">
        <w:rPr>
          <w:szCs w:val="28"/>
        </w:rPr>
        <w:t>- наличие положительного аудиторского заключения и (или) ревизионного заключения по итогам работы за 2019 год;</w:t>
      </w:r>
    </w:p>
    <w:p w:rsidR="00377A97" w:rsidRPr="00C51943" w:rsidRDefault="00377A97" w:rsidP="00377A97">
      <w:pPr>
        <w:pStyle w:val="ConsPlusNormal"/>
        <w:ind w:firstLine="539"/>
        <w:jc w:val="both"/>
        <w:rPr>
          <w:szCs w:val="28"/>
        </w:rPr>
      </w:pPr>
      <w:r w:rsidRPr="00C51943">
        <w:rPr>
          <w:szCs w:val="28"/>
        </w:rPr>
        <w:t xml:space="preserve">- наличие размера совокупного портфеля </w:t>
      </w:r>
      <w:proofErr w:type="spellStart"/>
      <w:r w:rsidRPr="00C51943">
        <w:rPr>
          <w:szCs w:val="28"/>
        </w:rPr>
        <w:t>микрозаймов</w:t>
      </w:r>
      <w:proofErr w:type="spellEnd"/>
      <w:r w:rsidRPr="00C51943">
        <w:rPr>
          <w:szCs w:val="28"/>
        </w:rPr>
        <w:t xml:space="preserve"> не менее 10 млн. рублей;</w:t>
      </w:r>
    </w:p>
    <w:p w:rsidR="00377A97" w:rsidRPr="00C51943" w:rsidRDefault="00377A97" w:rsidP="00377A97">
      <w:pPr>
        <w:pStyle w:val="ConsPlusNormal"/>
        <w:ind w:firstLine="539"/>
        <w:jc w:val="both"/>
        <w:rPr>
          <w:szCs w:val="28"/>
        </w:rPr>
      </w:pPr>
      <w:r w:rsidRPr="00C51943">
        <w:rPr>
          <w:szCs w:val="28"/>
        </w:rPr>
        <w:t>- наличие количества действующих заемщиков - не менее 100;</w:t>
      </w:r>
    </w:p>
    <w:p w:rsidR="00377A97" w:rsidRPr="00C51943" w:rsidRDefault="00377A97" w:rsidP="00377A97">
      <w:pPr>
        <w:pStyle w:val="ConsPlusNormal"/>
        <w:ind w:firstLine="539"/>
        <w:jc w:val="both"/>
        <w:rPr>
          <w:szCs w:val="28"/>
        </w:rPr>
      </w:pPr>
      <w:r w:rsidRPr="00C51943">
        <w:rPr>
          <w:szCs w:val="28"/>
        </w:rPr>
        <w:t xml:space="preserve">- наличие специальной программы по предоставлению </w:t>
      </w:r>
      <w:proofErr w:type="spellStart"/>
      <w:r w:rsidRPr="00C51943">
        <w:rPr>
          <w:szCs w:val="28"/>
        </w:rPr>
        <w:t>микрозаймов</w:t>
      </w:r>
      <w:proofErr w:type="spellEnd"/>
      <w:r w:rsidRPr="00C51943">
        <w:rPr>
          <w:szCs w:val="28"/>
        </w:rPr>
        <w:t xml:space="preserve"> малым и средним предприятиям и </w:t>
      </w:r>
      <w:proofErr w:type="spellStart"/>
      <w:r w:rsidRPr="00C51943">
        <w:rPr>
          <w:szCs w:val="28"/>
        </w:rPr>
        <w:t>микропредприятиям</w:t>
      </w:r>
      <w:proofErr w:type="spellEnd"/>
      <w:r w:rsidRPr="00C51943">
        <w:rPr>
          <w:szCs w:val="28"/>
        </w:rPr>
        <w:t>;</w:t>
      </w:r>
    </w:p>
    <w:p w:rsidR="00377A97" w:rsidRPr="00C51943" w:rsidRDefault="00377A97" w:rsidP="00377A97">
      <w:pPr>
        <w:pStyle w:val="ConsPlusNormal"/>
        <w:ind w:firstLine="539"/>
        <w:jc w:val="both"/>
        <w:rPr>
          <w:szCs w:val="28"/>
        </w:rPr>
      </w:pPr>
      <w:r w:rsidRPr="00C51943">
        <w:rPr>
          <w:szCs w:val="28"/>
        </w:rPr>
        <w:t>- наличие утвержденных Правил внутреннего контроля в целях исполнения законодательства о противодействии легализации (отмыванию) доходов, полученных преступным путем, и финансированию терроризма;</w:t>
      </w:r>
    </w:p>
    <w:p w:rsidR="00377A97" w:rsidRPr="00C51943" w:rsidRDefault="00377A97" w:rsidP="00377A97">
      <w:pPr>
        <w:pStyle w:val="ConsPlusNormal"/>
        <w:ind w:firstLine="539"/>
        <w:jc w:val="both"/>
        <w:rPr>
          <w:szCs w:val="28"/>
        </w:rPr>
      </w:pPr>
      <w:r w:rsidRPr="00C51943">
        <w:rPr>
          <w:szCs w:val="28"/>
        </w:rPr>
        <w:t xml:space="preserve">- прохождение обучающих курсов, тренингов, семинаров, в том числе с использованием информационно-телекоммуникационной сети "Интернет" (далее - </w:t>
      </w:r>
      <w:proofErr w:type="spellStart"/>
      <w:r w:rsidRPr="00C51943">
        <w:rPr>
          <w:szCs w:val="28"/>
        </w:rPr>
        <w:t>вебинар</w:t>
      </w:r>
      <w:proofErr w:type="spellEnd"/>
      <w:r w:rsidRPr="00C51943">
        <w:rPr>
          <w:szCs w:val="28"/>
        </w:rPr>
        <w:t xml:space="preserve">) сотрудниками государственной </w:t>
      </w:r>
      <w:proofErr w:type="spellStart"/>
      <w:r w:rsidRPr="00C51943">
        <w:rPr>
          <w:szCs w:val="28"/>
        </w:rPr>
        <w:t>микрофинансовой</w:t>
      </w:r>
      <w:proofErr w:type="spellEnd"/>
      <w:r w:rsidRPr="00C51943">
        <w:rPr>
          <w:szCs w:val="28"/>
        </w:rPr>
        <w:t xml:space="preserve"> организации по одному из следующих направлений:</w:t>
      </w:r>
    </w:p>
    <w:p w:rsidR="00377A97" w:rsidRPr="00C51943" w:rsidRDefault="00377A97" w:rsidP="00377A97">
      <w:pPr>
        <w:pStyle w:val="ConsPlusNormal"/>
        <w:ind w:firstLine="539"/>
        <w:jc w:val="both"/>
        <w:rPr>
          <w:szCs w:val="28"/>
        </w:rPr>
      </w:pPr>
      <w:r w:rsidRPr="00C51943">
        <w:rPr>
          <w:szCs w:val="28"/>
        </w:rPr>
        <w:t xml:space="preserve">- руководитель </w:t>
      </w:r>
      <w:proofErr w:type="spellStart"/>
      <w:r w:rsidRPr="00C51943">
        <w:rPr>
          <w:szCs w:val="28"/>
        </w:rPr>
        <w:t>микрофинансовой</w:t>
      </w:r>
      <w:proofErr w:type="spellEnd"/>
      <w:r w:rsidRPr="00C51943">
        <w:rPr>
          <w:szCs w:val="28"/>
        </w:rPr>
        <w:t xml:space="preserve"> организации - курсы по управлению </w:t>
      </w:r>
      <w:proofErr w:type="spellStart"/>
      <w:r w:rsidRPr="00C51943">
        <w:rPr>
          <w:szCs w:val="28"/>
        </w:rPr>
        <w:t>микрофинансовой</w:t>
      </w:r>
      <w:proofErr w:type="spellEnd"/>
      <w:r w:rsidRPr="00C51943">
        <w:rPr>
          <w:szCs w:val="28"/>
        </w:rPr>
        <w:t xml:space="preserve"> организацией, правовым аспектам </w:t>
      </w:r>
      <w:proofErr w:type="spellStart"/>
      <w:r w:rsidRPr="00C51943">
        <w:rPr>
          <w:szCs w:val="28"/>
        </w:rPr>
        <w:t>микрофинансовой</w:t>
      </w:r>
      <w:proofErr w:type="spellEnd"/>
      <w:r w:rsidRPr="00C51943">
        <w:rPr>
          <w:szCs w:val="28"/>
        </w:rPr>
        <w:t xml:space="preserve"> деятельности, работе с задолженностью, особенностям регулирования </w:t>
      </w:r>
      <w:proofErr w:type="spellStart"/>
      <w:r w:rsidRPr="00C51943">
        <w:rPr>
          <w:szCs w:val="28"/>
        </w:rPr>
        <w:t>микрофинансовой</w:t>
      </w:r>
      <w:proofErr w:type="spellEnd"/>
      <w:r w:rsidRPr="00C51943">
        <w:rPr>
          <w:szCs w:val="28"/>
        </w:rPr>
        <w:t xml:space="preserve"> деятельности;</w:t>
      </w:r>
    </w:p>
    <w:p w:rsidR="00377A97" w:rsidRPr="00C51943" w:rsidRDefault="00377A97" w:rsidP="00377A97">
      <w:pPr>
        <w:pStyle w:val="ConsPlusNormal"/>
        <w:ind w:firstLine="539"/>
        <w:jc w:val="both"/>
        <w:rPr>
          <w:szCs w:val="28"/>
        </w:rPr>
      </w:pPr>
      <w:r w:rsidRPr="00C51943">
        <w:rPr>
          <w:szCs w:val="28"/>
        </w:rPr>
        <w:t xml:space="preserve">- главный бухгалтер </w:t>
      </w:r>
      <w:proofErr w:type="spellStart"/>
      <w:r w:rsidRPr="00C51943">
        <w:rPr>
          <w:szCs w:val="28"/>
        </w:rPr>
        <w:t>микрофинансовой</w:t>
      </w:r>
      <w:proofErr w:type="spellEnd"/>
      <w:r w:rsidRPr="00C51943">
        <w:rPr>
          <w:szCs w:val="28"/>
        </w:rPr>
        <w:t xml:space="preserve"> организации - курсы по особенностям бухгалтерского учета и регулирования </w:t>
      </w:r>
      <w:proofErr w:type="spellStart"/>
      <w:r w:rsidRPr="00C51943">
        <w:rPr>
          <w:szCs w:val="28"/>
        </w:rPr>
        <w:t>микрофинансовой</w:t>
      </w:r>
      <w:proofErr w:type="spellEnd"/>
      <w:r w:rsidRPr="00C51943">
        <w:rPr>
          <w:szCs w:val="28"/>
        </w:rPr>
        <w:t xml:space="preserve"> деятельности;</w:t>
      </w:r>
    </w:p>
    <w:p w:rsidR="00377A97" w:rsidRPr="00C51943" w:rsidRDefault="00377A97" w:rsidP="00377A97">
      <w:pPr>
        <w:pStyle w:val="ConsPlusNormal"/>
        <w:ind w:firstLine="539"/>
        <w:jc w:val="both"/>
      </w:pPr>
      <w:r w:rsidRPr="00C51943">
        <w:rPr>
          <w:szCs w:val="28"/>
        </w:rPr>
        <w:t xml:space="preserve">- остальные сотрудники </w:t>
      </w:r>
      <w:proofErr w:type="spellStart"/>
      <w:r w:rsidRPr="00C51943">
        <w:rPr>
          <w:szCs w:val="28"/>
        </w:rPr>
        <w:t>микрофинансовой</w:t>
      </w:r>
      <w:proofErr w:type="spellEnd"/>
      <w:r w:rsidRPr="00C51943">
        <w:rPr>
          <w:szCs w:val="28"/>
        </w:rPr>
        <w:t xml:space="preserve"> организации, непосредственно осуществляющие функции по предоставлению займов, - курсы по управлению рисками, работе с субъектами малого </w:t>
      </w:r>
      <w:r w:rsidRPr="00C51943">
        <w:t>и среднего предпринимательства.</w:t>
      </w:r>
    </w:p>
    <w:p w:rsidR="00AD164D" w:rsidRPr="00CE78F8" w:rsidRDefault="00AD164D" w:rsidP="00AD164D">
      <w:pPr>
        <w:pStyle w:val="ConsPlusNormal"/>
        <w:ind w:firstLine="540"/>
        <w:rPr>
          <w:szCs w:val="28"/>
        </w:rPr>
      </w:pPr>
    </w:p>
    <w:p w:rsidR="00DD6E7A" w:rsidRPr="00DD6E7A" w:rsidRDefault="00531D8F" w:rsidP="00DD6E7A">
      <w:pPr>
        <w:spacing w:after="0" w:line="240" w:lineRule="auto"/>
        <w:jc w:val="both"/>
        <w:rPr>
          <w:rFonts w:ascii="Times New Roman" w:hAnsi="Times New Roman"/>
          <w:sz w:val="28"/>
          <w:szCs w:val="28"/>
        </w:rPr>
      </w:pPr>
      <w:r>
        <w:rPr>
          <w:rFonts w:ascii="Times New Roman" w:hAnsi="Times New Roman"/>
          <w:sz w:val="20"/>
        </w:rPr>
        <w:t xml:space="preserve">                </w:t>
      </w:r>
      <w:r w:rsidR="00DD6E7A" w:rsidRPr="00DD6E7A">
        <w:rPr>
          <w:rFonts w:ascii="Times New Roman" w:hAnsi="Times New Roman"/>
          <w:sz w:val="28"/>
          <w:szCs w:val="28"/>
        </w:rPr>
        <w:t xml:space="preserve">34. </w:t>
      </w:r>
      <w:proofErr w:type="gramStart"/>
      <w:r w:rsidR="00DD6E7A" w:rsidRPr="00DD6E7A">
        <w:rPr>
          <w:rFonts w:ascii="Times New Roman" w:hAnsi="Times New Roman"/>
          <w:sz w:val="28"/>
          <w:szCs w:val="28"/>
          <w:lang w:eastAsia="ru-RU"/>
        </w:rPr>
        <w:t xml:space="preserve">Субсидии в объеме  20 000 000,00 руб. в 2020 году, 20 000 000,00 руб. в 2021 году, 20 000 000,00 руб. в 2022 </w:t>
      </w:r>
      <w:proofErr w:type="spellStart"/>
      <w:r w:rsidR="00DD6E7A" w:rsidRPr="00DD6E7A">
        <w:rPr>
          <w:rFonts w:ascii="Times New Roman" w:hAnsi="Times New Roman"/>
          <w:sz w:val="28"/>
          <w:szCs w:val="28"/>
          <w:lang w:eastAsia="ru-RU"/>
        </w:rPr>
        <w:t>годуна</w:t>
      </w:r>
      <w:proofErr w:type="spellEnd"/>
      <w:r w:rsidR="00DD6E7A" w:rsidRPr="00DD6E7A">
        <w:rPr>
          <w:rFonts w:ascii="Times New Roman" w:hAnsi="Times New Roman"/>
          <w:sz w:val="28"/>
          <w:szCs w:val="28"/>
          <w:lang w:eastAsia="ru-RU"/>
        </w:rPr>
        <w:t xml:space="preserve"> инженерное обеспечение территорий садоводческих некоммерческих объединений граждан в соответствии с государственной программой Липецкой области "Реализация внутренней политики Липецкой области", утвержденной постановлением администрации Липецкой о</w:t>
      </w:r>
      <w:r w:rsidR="00231AA6">
        <w:rPr>
          <w:rFonts w:ascii="Times New Roman" w:hAnsi="Times New Roman"/>
          <w:sz w:val="28"/>
          <w:szCs w:val="28"/>
          <w:lang w:eastAsia="ru-RU"/>
        </w:rPr>
        <w:t>бласти от 31 октября 2013 года №</w:t>
      </w:r>
      <w:r w:rsidR="00DD6E7A" w:rsidRPr="00DD6E7A">
        <w:rPr>
          <w:rFonts w:ascii="Times New Roman" w:hAnsi="Times New Roman"/>
          <w:sz w:val="28"/>
          <w:szCs w:val="28"/>
          <w:lang w:eastAsia="ru-RU"/>
        </w:rPr>
        <w:t xml:space="preserve"> 495 "Об утверждении государственной программы Липецкой области</w:t>
      </w:r>
      <w:proofErr w:type="gramEnd"/>
      <w:r w:rsidR="00DD6E7A" w:rsidRPr="00DD6E7A">
        <w:rPr>
          <w:rFonts w:ascii="Times New Roman" w:hAnsi="Times New Roman"/>
          <w:sz w:val="28"/>
          <w:szCs w:val="28"/>
          <w:lang w:eastAsia="ru-RU"/>
        </w:rPr>
        <w:t xml:space="preserve"> "Реализация внутренней политики Липецкой области".</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Субсидии предоставляются садоводческим некоммерческим объединениям граждан (далее - получатель субсидий на цели, установленные настоящим пунктом).</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Условия предоставления субсидий:</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1) соблюдение получателем субсидии на цели, установленные настоящим пунктом, требований, установленных пунктами 3 - 5 статьи 13 настоящего Закона;</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следующего требования:</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3) получатель субсидии на цели, установленные настоящим пунктом, осуществляет свою уставную деятельность на территории Липецкой области.</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Субсидии предоставляются по следующим направлениям затрат:</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 приобретение материалов и оборудования для ремонта, оплату ремонтных работ, работ по монтажу и демонтажу водопроводных сетей и скважин - 10 000 000,00 руб.;</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r w:rsidRPr="00DD6E7A">
        <w:rPr>
          <w:rFonts w:ascii="Times New Roman" w:hAnsi="Times New Roman"/>
          <w:sz w:val="28"/>
          <w:szCs w:val="28"/>
          <w:lang w:eastAsia="ru-RU"/>
        </w:rPr>
        <w:t>- приобретение материалов и оборудования для ремонта, оплату ремонтных</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 xml:space="preserve"> работ, </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 xml:space="preserve">работ </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 xml:space="preserve">по </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монтажу</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 xml:space="preserve"> и </w:t>
      </w:r>
      <w:r w:rsidR="00231AA6">
        <w:rPr>
          <w:rFonts w:ascii="Times New Roman" w:hAnsi="Times New Roman"/>
          <w:sz w:val="28"/>
          <w:szCs w:val="28"/>
          <w:lang w:eastAsia="ru-RU"/>
        </w:rPr>
        <w:t xml:space="preserve"> </w:t>
      </w:r>
      <w:r w:rsidRPr="00DD6E7A">
        <w:rPr>
          <w:rFonts w:ascii="Times New Roman" w:hAnsi="Times New Roman"/>
          <w:sz w:val="28"/>
          <w:szCs w:val="28"/>
          <w:lang w:eastAsia="ru-RU"/>
        </w:rPr>
        <w:t>демонтажу электрических сетей - 10 000 000,00 руб.</w:t>
      </w:r>
    </w:p>
    <w:p w:rsidR="00DD6E7A" w:rsidRPr="00DD6E7A" w:rsidRDefault="00DD6E7A" w:rsidP="00DD6E7A">
      <w:pPr>
        <w:autoSpaceDE w:val="0"/>
        <w:autoSpaceDN w:val="0"/>
        <w:adjustRightInd w:val="0"/>
        <w:spacing w:after="0" w:line="240" w:lineRule="auto"/>
        <w:ind w:firstLine="567"/>
        <w:jc w:val="both"/>
        <w:rPr>
          <w:rFonts w:ascii="Times New Roman" w:hAnsi="Times New Roman"/>
          <w:sz w:val="28"/>
          <w:szCs w:val="28"/>
          <w:lang w:eastAsia="ru-RU"/>
        </w:rPr>
      </w:pP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Pr>
          <w:rFonts w:ascii="Times New Roman" w:hAnsi="Times New Roman"/>
          <w:sz w:val="28"/>
          <w:szCs w:val="28"/>
          <w:lang w:eastAsia="ru-RU"/>
        </w:rPr>
        <w:t>35</w:t>
      </w:r>
      <w:r w:rsidRPr="00DD6E7A">
        <w:rPr>
          <w:rFonts w:ascii="Times New Roman" w:hAnsi="Times New Roman"/>
          <w:sz w:val="28"/>
          <w:szCs w:val="28"/>
          <w:lang w:eastAsia="ru-RU"/>
        </w:rPr>
        <w:t xml:space="preserve">. </w:t>
      </w:r>
      <w:proofErr w:type="gramStart"/>
      <w:r w:rsidRPr="00DD6E7A">
        <w:rPr>
          <w:rFonts w:ascii="Times New Roman" w:hAnsi="Times New Roman"/>
          <w:sz w:val="28"/>
          <w:szCs w:val="28"/>
          <w:lang w:eastAsia="ru-RU"/>
        </w:rPr>
        <w:t xml:space="preserve">Субсидии в объеме 3 000 000,00 руб. в 2020 году, 3 000 000,00 руб. в 2021 году, 3 000 000,00 руб. в 2022 году на проведение ревизий в соответствии с подпрограммой "Развитие сети кооперативов всех направлений на 2014 - 2024 годы" государственной программы Липецкой области "Развитие кооперации и коллективных форм собственности в Липецкой области", утвержденной постановлением </w:t>
      </w:r>
      <w:r w:rsidR="008510F4">
        <w:rPr>
          <w:rFonts w:ascii="Times New Roman" w:hAnsi="Times New Roman"/>
          <w:sz w:val="28"/>
          <w:szCs w:val="28"/>
          <w:lang w:eastAsia="ru-RU"/>
        </w:rPr>
        <w:t xml:space="preserve"> </w:t>
      </w:r>
      <w:r w:rsidRPr="00DD6E7A">
        <w:rPr>
          <w:rFonts w:ascii="Times New Roman" w:hAnsi="Times New Roman"/>
          <w:sz w:val="28"/>
          <w:szCs w:val="28"/>
          <w:lang w:eastAsia="ru-RU"/>
        </w:rPr>
        <w:t>администрации</w:t>
      </w:r>
      <w:r w:rsidR="008510F4">
        <w:rPr>
          <w:rFonts w:ascii="Times New Roman" w:hAnsi="Times New Roman"/>
          <w:sz w:val="28"/>
          <w:szCs w:val="28"/>
          <w:lang w:eastAsia="ru-RU"/>
        </w:rPr>
        <w:t xml:space="preserve"> </w:t>
      </w:r>
      <w:r w:rsidRPr="00DD6E7A">
        <w:rPr>
          <w:rFonts w:ascii="Times New Roman" w:hAnsi="Times New Roman"/>
          <w:sz w:val="28"/>
          <w:szCs w:val="28"/>
          <w:lang w:eastAsia="ru-RU"/>
        </w:rPr>
        <w:t xml:space="preserve"> Липецкой </w:t>
      </w:r>
      <w:r w:rsidR="008510F4">
        <w:rPr>
          <w:rFonts w:ascii="Times New Roman" w:hAnsi="Times New Roman"/>
          <w:sz w:val="28"/>
          <w:szCs w:val="28"/>
          <w:lang w:eastAsia="ru-RU"/>
        </w:rPr>
        <w:t xml:space="preserve"> </w:t>
      </w:r>
      <w:r w:rsidRPr="00DD6E7A">
        <w:rPr>
          <w:rFonts w:ascii="Times New Roman" w:hAnsi="Times New Roman"/>
          <w:sz w:val="28"/>
          <w:szCs w:val="28"/>
          <w:lang w:eastAsia="ru-RU"/>
        </w:rPr>
        <w:t xml:space="preserve">области </w:t>
      </w:r>
      <w:r w:rsidR="008510F4">
        <w:rPr>
          <w:rFonts w:ascii="Times New Roman" w:hAnsi="Times New Roman"/>
          <w:sz w:val="28"/>
          <w:szCs w:val="28"/>
          <w:lang w:eastAsia="ru-RU"/>
        </w:rPr>
        <w:t xml:space="preserve"> </w:t>
      </w:r>
      <w:r w:rsidRPr="00DD6E7A">
        <w:rPr>
          <w:rFonts w:ascii="Times New Roman" w:hAnsi="Times New Roman"/>
          <w:sz w:val="28"/>
          <w:szCs w:val="28"/>
          <w:lang w:eastAsia="ru-RU"/>
        </w:rPr>
        <w:t xml:space="preserve">от </w:t>
      </w:r>
      <w:r w:rsidR="008510F4">
        <w:rPr>
          <w:rFonts w:ascii="Times New Roman" w:hAnsi="Times New Roman"/>
          <w:sz w:val="28"/>
          <w:szCs w:val="28"/>
          <w:lang w:eastAsia="ru-RU"/>
        </w:rPr>
        <w:t xml:space="preserve"> </w:t>
      </w:r>
      <w:r w:rsidRPr="00DD6E7A">
        <w:rPr>
          <w:rFonts w:ascii="Times New Roman" w:hAnsi="Times New Roman"/>
          <w:sz w:val="28"/>
          <w:szCs w:val="28"/>
          <w:lang w:eastAsia="ru-RU"/>
        </w:rPr>
        <w:t>30</w:t>
      </w:r>
      <w:proofErr w:type="gramEnd"/>
      <w:r w:rsidRPr="00DD6E7A">
        <w:rPr>
          <w:rFonts w:ascii="Times New Roman" w:hAnsi="Times New Roman"/>
          <w:sz w:val="28"/>
          <w:szCs w:val="28"/>
          <w:lang w:eastAsia="ru-RU"/>
        </w:rPr>
        <w:t xml:space="preserve"> октября 2013 года </w:t>
      </w:r>
      <w:r w:rsidR="008510F4">
        <w:rPr>
          <w:rFonts w:ascii="Times New Roman" w:hAnsi="Times New Roman"/>
          <w:sz w:val="28"/>
          <w:szCs w:val="28"/>
          <w:lang w:eastAsia="ru-RU"/>
        </w:rPr>
        <w:t>№</w:t>
      </w:r>
      <w:r w:rsidRPr="00DD6E7A">
        <w:rPr>
          <w:rFonts w:ascii="Times New Roman" w:hAnsi="Times New Roman"/>
          <w:sz w:val="28"/>
          <w:szCs w:val="28"/>
          <w:lang w:eastAsia="ru-RU"/>
        </w:rPr>
        <w:t xml:space="preserve"> 490 "Об утверждении государственной программы Липецкой области "Развитие кооперации и коллективных форм собственности в Липецкой области".</w:t>
      </w: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DD6E7A">
        <w:rPr>
          <w:rFonts w:ascii="Times New Roman" w:hAnsi="Times New Roman"/>
          <w:sz w:val="28"/>
          <w:szCs w:val="28"/>
          <w:lang w:eastAsia="ru-RU"/>
        </w:rPr>
        <w:t>Субсидии предоставляются сельскохозяйственным потребительским кооперативам (далее - получатель субсидий на цели, установленные настоящим пунктом).</w:t>
      </w: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DD6E7A">
        <w:rPr>
          <w:rFonts w:ascii="Times New Roman" w:hAnsi="Times New Roman"/>
          <w:sz w:val="28"/>
          <w:szCs w:val="28"/>
          <w:lang w:eastAsia="ru-RU"/>
        </w:rPr>
        <w:t>Условия предоставления субсидий:</w:t>
      </w: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DD6E7A">
        <w:rPr>
          <w:rFonts w:ascii="Times New Roman" w:hAnsi="Times New Roman"/>
          <w:sz w:val="28"/>
          <w:szCs w:val="28"/>
          <w:lang w:eastAsia="ru-RU"/>
        </w:rPr>
        <w:t>1) соблюдение получателем субсидии на цели, установленные настоящим пунктом, требований, установленных пунктами 3 - 5 статьи 13 настоящего Закона;</w:t>
      </w: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proofErr w:type="gramStart"/>
      <w:r w:rsidRPr="00DD6E7A">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следующего требования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roofErr w:type="gramEnd"/>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DD6E7A">
        <w:rPr>
          <w:rFonts w:ascii="Times New Roman" w:hAnsi="Times New Roman"/>
          <w:sz w:val="28"/>
          <w:szCs w:val="28"/>
          <w:lang w:eastAsia="ru-RU"/>
        </w:rPr>
        <w:t>3) получатель субсидии на цели, установленные настоящим пунктом, осуществляет свою уставную деятельность на территории Липецкой области.</w:t>
      </w:r>
    </w:p>
    <w:p w:rsidR="00DD6E7A" w:rsidRPr="00DD6E7A"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r w:rsidRPr="00DD6E7A">
        <w:rPr>
          <w:rFonts w:ascii="Times New Roman" w:hAnsi="Times New Roman"/>
          <w:sz w:val="28"/>
          <w:szCs w:val="28"/>
          <w:lang w:eastAsia="ru-RU"/>
        </w:rPr>
        <w:t xml:space="preserve">Субсидии предоставляются на членские взносы в ревизионный союз сельскохозяйственных кооперативов, на оплату расходов на проведение ревизий в сельскохозяйственных потребительских кооперативах, предусмотренных Федеральным законом от 8 декабря 1995 года </w:t>
      </w:r>
      <w:r w:rsidR="00F93F31">
        <w:rPr>
          <w:rFonts w:ascii="Times New Roman" w:hAnsi="Times New Roman"/>
          <w:sz w:val="28"/>
          <w:szCs w:val="28"/>
          <w:lang w:eastAsia="ru-RU"/>
        </w:rPr>
        <w:t>№</w:t>
      </w:r>
      <w:r w:rsidRPr="00DD6E7A">
        <w:rPr>
          <w:rFonts w:ascii="Times New Roman" w:hAnsi="Times New Roman"/>
          <w:sz w:val="28"/>
          <w:szCs w:val="28"/>
          <w:lang w:eastAsia="ru-RU"/>
        </w:rPr>
        <w:t xml:space="preserve"> 193-ФЗ "О сельскохозяйственной кооперации".</w:t>
      </w:r>
    </w:p>
    <w:p w:rsidR="00DD6E7A" w:rsidRPr="003916A9" w:rsidRDefault="00DD6E7A" w:rsidP="00DD6E7A">
      <w:pPr>
        <w:autoSpaceDE w:val="0"/>
        <w:autoSpaceDN w:val="0"/>
        <w:adjustRightInd w:val="0"/>
        <w:spacing w:after="0" w:line="240" w:lineRule="auto"/>
        <w:ind w:firstLine="567"/>
        <w:jc w:val="both"/>
        <w:outlineLvl w:val="0"/>
        <w:rPr>
          <w:rFonts w:ascii="Times New Roman" w:hAnsi="Times New Roman"/>
          <w:sz w:val="28"/>
          <w:szCs w:val="28"/>
          <w:lang w:eastAsia="ru-RU"/>
        </w:rPr>
      </w:pPr>
    </w:p>
    <w:p w:rsidR="003916A9" w:rsidRPr="003916A9" w:rsidRDefault="00682B02" w:rsidP="003916A9">
      <w:pPr>
        <w:pStyle w:val="ConsPlusNormal"/>
        <w:ind w:firstLine="540"/>
        <w:jc w:val="both"/>
        <w:outlineLvl w:val="0"/>
        <w:rPr>
          <w:szCs w:val="28"/>
        </w:rPr>
      </w:pPr>
      <w:r w:rsidRPr="003916A9">
        <w:rPr>
          <w:rFonts w:eastAsiaTheme="minorHAnsi"/>
          <w:szCs w:val="28"/>
        </w:rPr>
        <w:t xml:space="preserve"> </w:t>
      </w:r>
      <w:r w:rsidR="003916A9" w:rsidRPr="003916A9">
        <w:rPr>
          <w:szCs w:val="28"/>
        </w:rPr>
        <w:t xml:space="preserve">36. </w:t>
      </w:r>
      <w:proofErr w:type="gramStart"/>
      <w:r w:rsidR="003916A9" w:rsidRPr="003916A9">
        <w:rPr>
          <w:szCs w:val="28"/>
        </w:rPr>
        <w:t xml:space="preserve">Субсидии в объеме 3 185 000,00 руб. на 2020 год, 3 185 000,00 руб. на 2021 год, 3 185 000,00 руб. на 2022 год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в соответствии с государственной </w:t>
      </w:r>
      <w:hyperlink r:id="rId111" w:history="1">
        <w:r w:rsidR="003916A9" w:rsidRPr="003916A9">
          <w:rPr>
            <w:szCs w:val="28"/>
          </w:rPr>
          <w:t>программой</w:t>
        </w:r>
      </w:hyperlink>
      <w:r w:rsidR="003916A9" w:rsidRPr="003916A9">
        <w:rPr>
          <w:szCs w:val="28"/>
        </w:rPr>
        <w:t xml:space="preserve"> Липецкой области "Реализация</w:t>
      </w:r>
      <w:proofErr w:type="gramEnd"/>
      <w:r w:rsidR="003916A9" w:rsidRPr="003916A9">
        <w:rPr>
          <w:szCs w:val="28"/>
        </w:rPr>
        <w:t xml:space="preserve"> внутренней политики Липецкой области", утвержденной постановлением администрации Липецкой о</w:t>
      </w:r>
      <w:r w:rsidR="007D527F">
        <w:rPr>
          <w:szCs w:val="28"/>
        </w:rPr>
        <w:t>бласти от 31 октября 2013 года №</w:t>
      </w:r>
      <w:r w:rsidR="003916A9" w:rsidRPr="003916A9">
        <w:rPr>
          <w:szCs w:val="28"/>
        </w:rPr>
        <w:t xml:space="preserve"> 495 "Об утверждении государственной программы Липецкой области "Реализация внутренней политики Липецкой области", в соответствии с приоритетными направлениями:</w:t>
      </w:r>
    </w:p>
    <w:p w:rsidR="003916A9" w:rsidRPr="003916A9" w:rsidRDefault="003916A9" w:rsidP="003916A9">
      <w:pPr>
        <w:pStyle w:val="ConsPlusNormal"/>
        <w:ind w:firstLine="540"/>
        <w:jc w:val="both"/>
        <w:rPr>
          <w:szCs w:val="28"/>
        </w:rPr>
      </w:pPr>
      <w:r w:rsidRPr="003916A9">
        <w:rPr>
          <w:szCs w:val="28"/>
        </w:rPr>
        <w:t>- вовлечение детей и молодежи в занятие творческой деятельностью;</w:t>
      </w:r>
    </w:p>
    <w:p w:rsidR="003916A9" w:rsidRPr="003916A9" w:rsidRDefault="003916A9" w:rsidP="003916A9">
      <w:pPr>
        <w:pStyle w:val="ConsPlusNormal"/>
        <w:ind w:firstLine="540"/>
        <w:jc w:val="both"/>
        <w:rPr>
          <w:szCs w:val="28"/>
        </w:rPr>
      </w:pPr>
      <w:r w:rsidRPr="003916A9">
        <w:rPr>
          <w:szCs w:val="28"/>
        </w:rPr>
        <w:t>- вовлечение детей и молодежи в здоровый образ жизни и занятие спортом, популяризация культуры безопасности в молодежной среде;</w:t>
      </w:r>
    </w:p>
    <w:p w:rsidR="003916A9" w:rsidRPr="003916A9" w:rsidRDefault="003916A9" w:rsidP="003916A9">
      <w:pPr>
        <w:pStyle w:val="ConsPlusNormal"/>
        <w:ind w:firstLine="540"/>
        <w:jc w:val="both"/>
        <w:rPr>
          <w:szCs w:val="28"/>
        </w:rPr>
      </w:pPr>
      <w:r w:rsidRPr="003916A9">
        <w:rPr>
          <w:szCs w:val="28"/>
        </w:rPr>
        <w:t>- формирование российской идентичности и единства российской нации среди детей и молодежи;</w:t>
      </w:r>
    </w:p>
    <w:p w:rsidR="003916A9" w:rsidRPr="003916A9" w:rsidRDefault="003916A9" w:rsidP="003916A9">
      <w:pPr>
        <w:pStyle w:val="ConsPlusNormal"/>
        <w:ind w:firstLine="540"/>
        <w:jc w:val="both"/>
        <w:rPr>
          <w:szCs w:val="28"/>
        </w:rPr>
      </w:pPr>
      <w:r w:rsidRPr="003916A9">
        <w:rPr>
          <w:szCs w:val="28"/>
        </w:rPr>
        <w:t>- выявление и поддержка обладающей лидерскими качествами, инициативной и талантливой молодежи.</w:t>
      </w:r>
    </w:p>
    <w:p w:rsidR="003916A9" w:rsidRPr="003916A9" w:rsidRDefault="003916A9" w:rsidP="003916A9">
      <w:pPr>
        <w:pStyle w:val="ConsPlusNormal"/>
        <w:ind w:firstLine="540"/>
        <w:jc w:val="both"/>
        <w:rPr>
          <w:szCs w:val="28"/>
        </w:rPr>
      </w:pPr>
      <w:r w:rsidRPr="003916A9">
        <w:rPr>
          <w:szCs w:val="28"/>
        </w:rPr>
        <w:t>Субсидии предоставляются социально ориентированным некоммерческим организациям (далее - получатель субсидий на цели, установленные настоящим пунктом) на конкурсной основе.</w:t>
      </w:r>
    </w:p>
    <w:p w:rsidR="003916A9" w:rsidRPr="003916A9" w:rsidRDefault="003916A9" w:rsidP="003916A9">
      <w:pPr>
        <w:pStyle w:val="ConsPlusNormal"/>
        <w:ind w:firstLine="540"/>
        <w:jc w:val="both"/>
        <w:rPr>
          <w:szCs w:val="28"/>
        </w:rPr>
      </w:pPr>
      <w:proofErr w:type="gramStart"/>
      <w:r w:rsidRPr="003916A9">
        <w:rPr>
          <w:szCs w:val="28"/>
        </w:rPr>
        <w:t xml:space="preserve">Участниками конкурса могут быть некоммерческие организации, созданные в предусмотренных Федеральным </w:t>
      </w:r>
      <w:hyperlink r:id="rId112" w:history="1">
        <w:r w:rsidRPr="003916A9">
          <w:rPr>
            <w:szCs w:val="28"/>
          </w:rPr>
          <w:t>законом</w:t>
        </w:r>
      </w:hyperlink>
      <w:r w:rsidRPr="003916A9">
        <w:rPr>
          <w:szCs w:val="28"/>
        </w:rPr>
        <w:t xml:space="preserve"> "О некоммерческих организациях" формах и осуществляющие на территории области в соответствии со своими учредительными документами деятельность или несколько видов деятельности, предусмотренных </w:t>
      </w:r>
      <w:hyperlink r:id="rId113" w:history="1">
        <w:r w:rsidRPr="003916A9">
          <w:rPr>
            <w:szCs w:val="28"/>
          </w:rPr>
          <w:t>пунктами 1</w:t>
        </w:r>
      </w:hyperlink>
      <w:r w:rsidRPr="003916A9">
        <w:rPr>
          <w:szCs w:val="28"/>
        </w:rPr>
        <w:t xml:space="preserve"> и </w:t>
      </w:r>
      <w:hyperlink r:id="rId114" w:history="1">
        <w:r w:rsidRPr="003916A9">
          <w:rPr>
            <w:szCs w:val="28"/>
          </w:rPr>
          <w:t>2 статьи 31.1</w:t>
        </w:r>
      </w:hyperlink>
      <w:r w:rsidRPr="003916A9">
        <w:rPr>
          <w:szCs w:val="28"/>
        </w:rPr>
        <w:t xml:space="preserve"> Федерального закона "О некоммерческих организациях", </w:t>
      </w:r>
      <w:hyperlink r:id="rId115" w:history="1">
        <w:r w:rsidRPr="003916A9">
          <w:rPr>
            <w:szCs w:val="28"/>
          </w:rPr>
          <w:t>пунктами 1</w:t>
        </w:r>
      </w:hyperlink>
      <w:r w:rsidRPr="003916A9">
        <w:rPr>
          <w:szCs w:val="28"/>
        </w:rPr>
        <w:t xml:space="preserve"> и </w:t>
      </w:r>
      <w:hyperlink r:id="rId116" w:history="1">
        <w:r w:rsidRPr="003916A9">
          <w:rPr>
            <w:szCs w:val="28"/>
          </w:rPr>
          <w:t>2 статьи 4</w:t>
        </w:r>
      </w:hyperlink>
      <w:r w:rsidRPr="003916A9">
        <w:rPr>
          <w:szCs w:val="28"/>
        </w:rPr>
        <w:t xml:space="preserve"> Закона Липецкой области от 5 марта 2015 года N 374-ОЗ "О</w:t>
      </w:r>
      <w:proofErr w:type="gramEnd"/>
      <w:r w:rsidRPr="003916A9">
        <w:rPr>
          <w:szCs w:val="28"/>
        </w:rPr>
        <w:t xml:space="preserve"> государственной поддержке социально ориентированных некоммерческих организаций в Липецкой области".</w:t>
      </w:r>
    </w:p>
    <w:p w:rsidR="003916A9" w:rsidRPr="003916A9" w:rsidRDefault="003916A9" w:rsidP="003916A9">
      <w:pPr>
        <w:pStyle w:val="ConsPlusNormal"/>
        <w:ind w:firstLine="540"/>
        <w:jc w:val="both"/>
        <w:rPr>
          <w:szCs w:val="28"/>
        </w:rPr>
      </w:pPr>
      <w:r w:rsidRPr="003916A9">
        <w:rPr>
          <w:szCs w:val="28"/>
        </w:rPr>
        <w:t>Условия предоставления субсидий:</w:t>
      </w:r>
    </w:p>
    <w:p w:rsidR="003916A9" w:rsidRPr="003916A9" w:rsidRDefault="003916A9" w:rsidP="003916A9">
      <w:pPr>
        <w:pStyle w:val="ConsPlusNormal"/>
        <w:ind w:firstLine="540"/>
        <w:jc w:val="both"/>
        <w:rPr>
          <w:szCs w:val="28"/>
        </w:rPr>
      </w:pPr>
      <w:r w:rsidRPr="003916A9">
        <w:rPr>
          <w:szCs w:val="28"/>
        </w:rPr>
        <w:t xml:space="preserve">1) соблюдение получателем субсидии на цели, установленные настоящим пунктом, требований, установленных </w:t>
      </w:r>
      <w:hyperlink r:id="rId117" w:history="1">
        <w:r w:rsidRPr="003916A9">
          <w:rPr>
            <w:szCs w:val="28"/>
          </w:rPr>
          <w:t>пунктами 3</w:t>
        </w:r>
      </w:hyperlink>
      <w:r w:rsidRPr="003916A9">
        <w:rPr>
          <w:szCs w:val="28"/>
        </w:rPr>
        <w:t xml:space="preserve"> - </w:t>
      </w:r>
      <w:hyperlink r:id="rId118" w:history="1">
        <w:r w:rsidRPr="003916A9">
          <w:rPr>
            <w:szCs w:val="28"/>
          </w:rPr>
          <w:t>5 статьи 13</w:t>
        </w:r>
      </w:hyperlink>
      <w:r w:rsidRPr="003916A9">
        <w:rPr>
          <w:szCs w:val="28"/>
        </w:rPr>
        <w:t xml:space="preserve"> настоящего Закона;</w:t>
      </w:r>
    </w:p>
    <w:p w:rsidR="003916A9" w:rsidRPr="003916A9" w:rsidRDefault="003916A9" w:rsidP="003916A9">
      <w:pPr>
        <w:pStyle w:val="ConsPlusNormal"/>
        <w:ind w:firstLine="540"/>
        <w:jc w:val="both"/>
        <w:rPr>
          <w:szCs w:val="28"/>
        </w:rPr>
      </w:pPr>
      <w:r w:rsidRPr="003916A9">
        <w:rPr>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3916A9" w:rsidRPr="003916A9" w:rsidRDefault="003916A9" w:rsidP="003916A9">
      <w:pPr>
        <w:pStyle w:val="ConsPlusNormal"/>
        <w:ind w:firstLine="540"/>
        <w:jc w:val="both"/>
        <w:rPr>
          <w:szCs w:val="28"/>
        </w:rPr>
      </w:pPr>
      <w:r w:rsidRPr="003916A9">
        <w:rPr>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3916A9" w:rsidRPr="003916A9" w:rsidRDefault="003916A9" w:rsidP="003916A9">
      <w:pPr>
        <w:pStyle w:val="ConsPlusNormal"/>
        <w:ind w:firstLine="540"/>
        <w:jc w:val="both"/>
        <w:rPr>
          <w:szCs w:val="28"/>
        </w:rPr>
      </w:pPr>
      <w:r w:rsidRPr="003916A9">
        <w:rPr>
          <w:szCs w:val="28"/>
        </w:rPr>
        <w:t>- осуществление получателем субсидий на цели, установленные настоящим пунктом, деятельности на территории Липецкой области по одному или нескольким указанным выше направлениям не менее одного года;</w:t>
      </w:r>
    </w:p>
    <w:p w:rsidR="003916A9" w:rsidRPr="003916A9" w:rsidRDefault="003916A9" w:rsidP="003916A9">
      <w:pPr>
        <w:pStyle w:val="ConsPlusNormal"/>
        <w:ind w:firstLine="540"/>
        <w:jc w:val="both"/>
        <w:rPr>
          <w:szCs w:val="28"/>
        </w:rPr>
      </w:pPr>
      <w:r w:rsidRPr="003916A9">
        <w:rPr>
          <w:szCs w:val="28"/>
        </w:rPr>
        <w:t>- опыт в привлечении средств и ресурсов из других источников для реализации социально значимых проектов;</w:t>
      </w:r>
    </w:p>
    <w:p w:rsidR="003916A9" w:rsidRPr="00D77CB9" w:rsidRDefault="003916A9" w:rsidP="003916A9">
      <w:pPr>
        <w:pStyle w:val="ConsPlusNormal"/>
        <w:ind w:firstLine="540"/>
        <w:jc w:val="both"/>
        <w:rPr>
          <w:szCs w:val="28"/>
        </w:rPr>
      </w:pPr>
      <w:r w:rsidRPr="003916A9">
        <w:rPr>
          <w:szCs w:val="28"/>
        </w:rPr>
        <w:t>- отсутствие в составе учредителей получателя субсидий на цели, установленные настоящим пунктом, политической партии, отсутствие в уставе упоминания наименования политической партии, отсутствие фактов передачи получателем субсидий на цели, установленные настоящим пунктом, пожертвований политической партии или ее региональному отделению в течение последних трех</w:t>
      </w:r>
      <w:r w:rsidRPr="00D77CB9">
        <w:rPr>
          <w:szCs w:val="28"/>
        </w:rPr>
        <w:t xml:space="preserve"> лет.</w:t>
      </w:r>
    </w:p>
    <w:p w:rsidR="00B01F15" w:rsidRPr="00076C88" w:rsidRDefault="00B01F15" w:rsidP="00B01F15">
      <w:pPr>
        <w:autoSpaceDE w:val="0"/>
        <w:autoSpaceDN w:val="0"/>
        <w:adjustRightInd w:val="0"/>
        <w:spacing w:after="0" w:line="240" w:lineRule="auto"/>
        <w:jc w:val="both"/>
        <w:rPr>
          <w:rFonts w:ascii="Times New Roman" w:eastAsiaTheme="minorHAnsi" w:hAnsi="Times New Roman"/>
          <w:color w:val="000000" w:themeColor="text1"/>
          <w:sz w:val="28"/>
          <w:szCs w:val="28"/>
        </w:rPr>
      </w:pPr>
    </w:p>
    <w:p w:rsidR="00076C88" w:rsidRPr="004670D2" w:rsidRDefault="00EE3440" w:rsidP="00076C88">
      <w:pPr>
        <w:spacing w:after="0" w:line="240" w:lineRule="auto"/>
        <w:jc w:val="both"/>
        <w:rPr>
          <w:rFonts w:ascii="Times New Roman" w:hAnsi="Times New Roman"/>
          <w:sz w:val="28"/>
          <w:szCs w:val="28"/>
        </w:rPr>
      </w:pPr>
      <w:r>
        <w:rPr>
          <w:rFonts w:ascii="Times New Roman" w:hAnsi="Times New Roman"/>
          <w:sz w:val="20"/>
        </w:rPr>
        <w:t xml:space="preserve">                </w:t>
      </w:r>
      <w:bookmarkStart w:id="2" w:name="_GoBack"/>
      <w:bookmarkEnd w:id="2"/>
      <w:r w:rsidR="00076C88">
        <w:rPr>
          <w:rFonts w:ascii="Times New Roman" w:hAnsi="Times New Roman"/>
          <w:sz w:val="28"/>
          <w:szCs w:val="28"/>
        </w:rPr>
        <w:t>37</w:t>
      </w:r>
      <w:r w:rsidR="00076C88" w:rsidRPr="004670D2">
        <w:rPr>
          <w:rFonts w:ascii="Times New Roman" w:hAnsi="Times New Roman"/>
          <w:sz w:val="28"/>
          <w:szCs w:val="28"/>
        </w:rPr>
        <w:t>. Субсидии в объеме 41 372 800,00 руб. в 2020 году, 27 220 500,00 руб. в 2021 году, 23 276 800,00 руб. в 2022 году некоммерческим организациям на содержание и обеспечение текущей деятельности регионального центра компетенций в сфере производительности труда (далее соответственно - получатель субсидии на цели, установленные настоящим пунктом, РЦК).</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xml:space="preserve">Субсидии предоставляются в соответствии с подпрограммой "Модернизация и развитие промышленности Липецкой области на 2014 - 2024 годы" государственной программы "Модернизация и инновационное развитие экономики Липецкой области", утвержденной постановлением администрации Липецкой области от 7 ноября 2013 года </w:t>
      </w:r>
      <w:r w:rsidR="005F0C40">
        <w:rPr>
          <w:rFonts w:ascii="Times New Roman" w:hAnsi="Times New Roman"/>
          <w:sz w:val="28"/>
          <w:szCs w:val="28"/>
        </w:rPr>
        <w:t>№</w:t>
      </w:r>
      <w:r w:rsidRPr="004670D2">
        <w:rPr>
          <w:rFonts w:ascii="Times New Roman" w:hAnsi="Times New Roman"/>
          <w:sz w:val="28"/>
          <w:szCs w:val="28"/>
        </w:rPr>
        <w:t xml:space="preserve"> 500 "Об утверждении государственной программы Липецкой области "Модернизация и инновационное развитие экономики Липецкой области".</w:t>
      </w:r>
    </w:p>
    <w:p w:rsidR="00076C88" w:rsidRPr="004670D2" w:rsidRDefault="00076C88" w:rsidP="00076C88">
      <w:pPr>
        <w:spacing w:after="0" w:line="240" w:lineRule="auto"/>
        <w:ind w:firstLine="851"/>
        <w:jc w:val="both"/>
        <w:rPr>
          <w:rFonts w:ascii="Times New Roman" w:hAnsi="Times New Roman"/>
          <w:sz w:val="28"/>
          <w:szCs w:val="28"/>
        </w:rPr>
      </w:pPr>
      <w:proofErr w:type="gramStart"/>
      <w:r w:rsidRPr="004670D2">
        <w:rPr>
          <w:rFonts w:ascii="Times New Roman" w:hAnsi="Times New Roman"/>
          <w:sz w:val="28"/>
          <w:szCs w:val="28"/>
        </w:rPr>
        <w:t>Субсидии предоставляются РЦК, созданным в целях реализации регионального проекта:</w:t>
      </w:r>
      <w:proofErr w:type="gramEnd"/>
      <w:r w:rsidRPr="004670D2">
        <w:rPr>
          <w:rFonts w:ascii="Times New Roman" w:hAnsi="Times New Roman"/>
          <w:sz w:val="28"/>
          <w:szCs w:val="28"/>
        </w:rPr>
        <w:t xml:space="preserve"> "Адресная поддержка повышения производительности труда на предприятиях" на территории Липецкой области", обеспечивающих достижение целей, показателей и результатов федерального проекта "Адресная поддержка повышения производительности труда на предприятиях", входящего в состав национального проекта "Производительность труда и поддержка занятости".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Условия предоставления субсидий:</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1) соблюдение получателем субсидии на цели, установленные настоящим пунктом, требований, установленных пунктами 3 - 5 статьи 13 настоящего Закона;</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получатель субсидии на цели, установленные настоящим пунктом, зарегистрирован и осуществляет деятельность на территории Липецкой области;</w:t>
      </w:r>
    </w:p>
    <w:p w:rsidR="00076C88" w:rsidRPr="004670D2" w:rsidRDefault="00076C88" w:rsidP="00076C88">
      <w:pPr>
        <w:spacing w:after="0" w:line="240" w:lineRule="auto"/>
        <w:ind w:firstLine="851"/>
        <w:jc w:val="both"/>
        <w:rPr>
          <w:rFonts w:ascii="Times New Roman" w:hAnsi="Times New Roman"/>
          <w:sz w:val="28"/>
          <w:szCs w:val="28"/>
        </w:rPr>
      </w:pPr>
      <w:proofErr w:type="gramStart"/>
      <w:r w:rsidRPr="004670D2">
        <w:rPr>
          <w:rFonts w:ascii="Times New Roman" w:hAnsi="Times New Roman"/>
          <w:sz w:val="28"/>
          <w:szCs w:val="28"/>
        </w:rPr>
        <w:t>- наличие у получателя субсидии на цели, установленные настоящим пунктом, плана работ на 2020 год с указанием наименований мероприятий, содержания мероприятий, участников мероприятий и их ролей, сроков мероприятий, ответственных за проведение мероприятий, необходимых для реализации мероприятий ресурсов и источников их поступления, а также качественно и количественно измеримых результатов указанных мероприятий, соответствующих показателям, предусмотренным уполномоченным органом в сфере инновационной и промышленной политики</w:t>
      </w:r>
      <w:proofErr w:type="gramEnd"/>
      <w:r w:rsidRPr="004670D2">
        <w:rPr>
          <w:rFonts w:ascii="Times New Roman" w:hAnsi="Times New Roman"/>
          <w:sz w:val="28"/>
          <w:szCs w:val="28"/>
        </w:rPr>
        <w:t xml:space="preserve"> на текущий финансовый год;</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наличие в уставе получателя субсидий на цели, установленные настоящим пунктом, следующих видов деятельности: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содействие разработке эффективных стратегий поддержки производительности труда и занятости населения, формированию условий и предпосылок и выявлению потенциала для достижения устойчивого качественного роста производительности труда и показателей занятости населения на территории Липецкой области;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подготовка рекомендаций и предложений по вопросам повышения производительности труда и поддержки занятости на территории Липецкой области;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агрегирование лучших международных практик в сфере повышения производительности труда и поддержки занятости, оценка перспектив их применения на территории Липецкой области, а также подготовка предложений по их внедрению на территории Липецкой области с учетом региональной, отраслевой (межрегиональной, межотраслевой) специфики;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выявление, кодификация и распространение передовых региональных и корпоративных практик повышения производительности труда и поддержки занятости, оптимизации производственных и хозяйственных процессов и технологий проектного управления;</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разработка рекомендаций и предложений, организация консультационной поддержки по вопросам повышения управленческой и операционной эффективности предприятий и иных хозяйствующих субъектов, формирования инновационной и творческой культуры на производстве и в организациях непроизводственной сферы;</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К затратам на содержание РЦК относятся расходы:</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труда и начисления на выплаты по оплате труда работников;</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командировочные расходы;</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аренду и содержание помещений;</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приобретение и создание программных продуктов;</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приобретение канцелярских товаров и офисных принадлежностей, ГСМ, спецодежды, товары для хозяйственных нужд;</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приобретение и ремонт компьютерной техники и оргтехники;</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приобретение основных средств;</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услуг связи (услуги стационарной телефонной связи, почтовые и курьерские услуги, услуги за пользование информационно-телекоммуникационной сетью "Интернет");</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услуг по привлечению консультантов (экспертов в соответствующей отрасли промышленности) для работы на предприятиях, реализующих региональный проект самостоятельно;</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услуг по организации и проведению программ обучения и программ стажировок для сотрудников РЦК с привлечением сторонних организаций;</w:t>
      </w:r>
    </w:p>
    <w:p w:rsidR="00076C88" w:rsidRPr="004670D2" w:rsidRDefault="00076C88" w:rsidP="00076C88">
      <w:pPr>
        <w:spacing w:after="0" w:line="240" w:lineRule="auto"/>
        <w:ind w:firstLine="851"/>
        <w:jc w:val="both"/>
        <w:rPr>
          <w:rFonts w:ascii="Times New Roman" w:hAnsi="Times New Roman"/>
          <w:sz w:val="28"/>
          <w:szCs w:val="28"/>
        </w:rPr>
      </w:pPr>
      <w:proofErr w:type="gramStart"/>
      <w:r w:rsidRPr="004670D2">
        <w:rPr>
          <w:rFonts w:ascii="Times New Roman" w:hAnsi="Times New Roman"/>
          <w:sz w:val="28"/>
          <w:szCs w:val="28"/>
        </w:rPr>
        <w:t>- на создание и обеспечение деятельности фабрики процессов (учебной производственной площадки, на которой участники в реальном производственном процессе получают практический опыт применения инструментов бережливого производства, а также понимают, как улучшения влияют на операционные и экономические показатели деятельности производства): затраты на подбор, обучение и стажировку тренеров-ведущих фабрики процессов, затраты, связанные с сертификацией фабрики процессов, затраты на изготовление и приобретение оборудования, необходимого для</w:t>
      </w:r>
      <w:proofErr w:type="gramEnd"/>
      <w:r w:rsidRPr="004670D2">
        <w:rPr>
          <w:rFonts w:ascii="Times New Roman" w:hAnsi="Times New Roman"/>
          <w:sz w:val="28"/>
          <w:szCs w:val="28"/>
        </w:rPr>
        <w:t xml:space="preserve"> создания и обеспечения деятельности фабрики процессов, на приобретение одежды, обуви и средств индивидуальной защиты для участников фабрики процессов;</w:t>
      </w:r>
    </w:p>
    <w:p w:rsidR="00076C88" w:rsidRPr="004670D2" w:rsidRDefault="00076C88" w:rsidP="00076C88">
      <w:pPr>
        <w:spacing w:after="0" w:line="240" w:lineRule="auto"/>
        <w:ind w:firstLine="851"/>
        <w:jc w:val="both"/>
        <w:rPr>
          <w:rFonts w:ascii="Times New Roman" w:hAnsi="Times New Roman"/>
          <w:sz w:val="28"/>
          <w:szCs w:val="28"/>
          <w:shd w:val="clear" w:color="auto" w:fill="FFFFFF"/>
        </w:rPr>
      </w:pPr>
      <w:r w:rsidRPr="004670D2">
        <w:rPr>
          <w:rFonts w:ascii="Times New Roman" w:hAnsi="Times New Roman"/>
          <w:sz w:val="28"/>
          <w:szCs w:val="28"/>
        </w:rPr>
        <w:t xml:space="preserve">- </w:t>
      </w:r>
      <w:r w:rsidRPr="004670D2">
        <w:rPr>
          <w:rFonts w:ascii="Times New Roman" w:hAnsi="Times New Roman"/>
          <w:sz w:val="28"/>
          <w:szCs w:val="28"/>
          <w:shd w:val="clear" w:color="auto" w:fill="FFFFFF"/>
        </w:rPr>
        <w:t xml:space="preserve">услуги рекламного характера и маркетинг (в том числе размещение информации в СМИ и сети интернет, наружной рекламы, изготовление сувенирной продукции, </w:t>
      </w:r>
      <w:proofErr w:type="spellStart"/>
      <w:r w:rsidRPr="004670D2">
        <w:rPr>
          <w:rFonts w:ascii="Times New Roman" w:hAnsi="Times New Roman"/>
          <w:sz w:val="28"/>
          <w:szCs w:val="28"/>
          <w:shd w:val="clear" w:color="auto" w:fill="FFFFFF"/>
        </w:rPr>
        <w:t>брендирование</w:t>
      </w:r>
      <w:proofErr w:type="spellEnd"/>
      <w:r w:rsidRPr="004670D2">
        <w:rPr>
          <w:rFonts w:ascii="Times New Roman" w:hAnsi="Times New Roman"/>
          <w:sz w:val="28"/>
          <w:szCs w:val="28"/>
          <w:shd w:val="clear" w:color="auto" w:fill="FFFFFF"/>
        </w:rPr>
        <w:t xml:space="preserve"> автомобилей, организация и проведение публичных и массовых мероприятий, сопровождение интернет ресурса (Веб сайта));</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услуг по проведению обязательного аудита;</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на оплату услуг по обслуживанию банковского счета;</w:t>
      </w:r>
    </w:p>
    <w:p w:rsidR="00076C88" w:rsidRPr="004670D2" w:rsidRDefault="00076C88" w:rsidP="00076C88">
      <w:pPr>
        <w:spacing w:after="0" w:line="240" w:lineRule="auto"/>
        <w:ind w:firstLine="851"/>
        <w:jc w:val="both"/>
        <w:rPr>
          <w:rFonts w:ascii="Times New Roman" w:hAnsi="Times New Roman"/>
          <w:sz w:val="28"/>
          <w:szCs w:val="28"/>
        </w:rPr>
      </w:pPr>
      <w:r w:rsidRPr="004670D2">
        <w:rPr>
          <w:rFonts w:ascii="Times New Roman" w:hAnsi="Times New Roman"/>
          <w:sz w:val="28"/>
          <w:szCs w:val="28"/>
        </w:rPr>
        <w:t xml:space="preserve">- на оплату услуг по </w:t>
      </w:r>
      <w:r w:rsidRPr="004670D2">
        <w:rPr>
          <w:rFonts w:ascii="Times New Roman" w:hAnsi="Times New Roman"/>
          <w:sz w:val="28"/>
          <w:szCs w:val="28"/>
          <w:shd w:val="clear" w:color="auto" w:fill="FFFFFF"/>
        </w:rPr>
        <w:t>ремонту и обслуживанию автомобилей (включая покупку запасных частей и расходных материалов), по страхованию автомобилей;</w:t>
      </w:r>
    </w:p>
    <w:p w:rsidR="00076C88" w:rsidRPr="004670D2" w:rsidRDefault="00076C88" w:rsidP="00076C88">
      <w:pPr>
        <w:autoSpaceDE w:val="0"/>
        <w:autoSpaceDN w:val="0"/>
        <w:adjustRightInd w:val="0"/>
        <w:spacing w:after="0" w:line="240" w:lineRule="auto"/>
        <w:ind w:right="-1" w:firstLine="851"/>
        <w:jc w:val="both"/>
        <w:rPr>
          <w:rFonts w:ascii="Times New Roman" w:hAnsi="Times New Roman"/>
          <w:sz w:val="28"/>
          <w:szCs w:val="28"/>
          <w:lang w:eastAsia="ru-RU"/>
        </w:rPr>
      </w:pPr>
      <w:r w:rsidRPr="004670D2">
        <w:rPr>
          <w:rFonts w:ascii="Times New Roman" w:hAnsi="Times New Roman"/>
          <w:sz w:val="28"/>
          <w:szCs w:val="28"/>
        </w:rPr>
        <w:t xml:space="preserve">- </w:t>
      </w:r>
      <w:r>
        <w:rPr>
          <w:rFonts w:ascii="Times New Roman" w:hAnsi="Times New Roman"/>
          <w:sz w:val="28"/>
          <w:szCs w:val="28"/>
          <w:shd w:val="clear" w:color="auto" w:fill="FFFFFF"/>
        </w:rPr>
        <w:t>н</w:t>
      </w:r>
      <w:r w:rsidRPr="004670D2">
        <w:rPr>
          <w:rFonts w:ascii="Times New Roman" w:hAnsi="Times New Roman"/>
          <w:sz w:val="28"/>
          <w:szCs w:val="28"/>
          <w:shd w:val="clear" w:color="auto" w:fill="FFFFFF"/>
        </w:rPr>
        <w:t>а оплату членских взносов в промышленных ассоциациях, заправка картриджей, услуги по предоставлению мест для стоянки служебного транспорта, за исключением услуг по договору аренды мест стоянки, нотариальные услуги.</w:t>
      </w:r>
    </w:p>
    <w:p w:rsidR="00076C88" w:rsidRPr="004670D2" w:rsidRDefault="00076C88" w:rsidP="00076C88">
      <w:pPr>
        <w:spacing w:after="0" w:line="240" w:lineRule="auto"/>
        <w:ind w:firstLine="851"/>
        <w:jc w:val="both"/>
        <w:rPr>
          <w:rFonts w:ascii="Times New Roman" w:hAnsi="Times New Roman"/>
          <w:sz w:val="28"/>
          <w:szCs w:val="28"/>
        </w:rPr>
      </w:pPr>
    </w:p>
    <w:p w:rsidR="005F0C40" w:rsidRPr="005F0C40" w:rsidRDefault="005F0C40" w:rsidP="005F0C40">
      <w:pPr>
        <w:widowControl w:val="0"/>
        <w:autoSpaceDE w:val="0"/>
        <w:autoSpaceDN w:val="0"/>
        <w:spacing w:after="0" w:line="240" w:lineRule="auto"/>
        <w:ind w:firstLine="540"/>
        <w:jc w:val="both"/>
        <w:outlineLvl w:val="1"/>
        <w:rPr>
          <w:rFonts w:ascii="Times New Roman" w:hAnsi="Times New Roman"/>
          <w:sz w:val="28"/>
          <w:szCs w:val="28"/>
          <w:lang w:eastAsia="ru-RU"/>
        </w:rPr>
      </w:pPr>
      <w:r>
        <w:rPr>
          <w:rFonts w:ascii="Times New Roman" w:hAnsi="Times New Roman"/>
          <w:sz w:val="28"/>
          <w:szCs w:val="28"/>
        </w:rPr>
        <w:t xml:space="preserve">38. </w:t>
      </w:r>
      <w:proofErr w:type="gramStart"/>
      <w:r w:rsidRPr="005F0C40">
        <w:rPr>
          <w:rFonts w:ascii="Times New Roman" w:hAnsi="Times New Roman"/>
          <w:sz w:val="28"/>
          <w:szCs w:val="28"/>
          <w:lang w:eastAsia="ru-RU"/>
        </w:rPr>
        <w:t>Субсидии в объеме 20 000 000,00 в 2020 году, руб. в 2021 году,                     20 000 000,00 руб. в 2022 году,  20 000 000,00 руб. в 2023 году некоммерческим организациям на содержание и обеспечение текущей деятельности фонда развития промышленности Липецкой области в целях развития промышленного и инвестиционного потенциала  Липецкой области и предоставления финансовой поддержки в виде займов субъектам деятельности в сфере</w:t>
      </w:r>
      <w:proofErr w:type="gramEnd"/>
      <w:r w:rsidRPr="005F0C40">
        <w:rPr>
          <w:rFonts w:ascii="Times New Roman" w:hAnsi="Times New Roman"/>
          <w:sz w:val="28"/>
          <w:szCs w:val="28"/>
          <w:lang w:eastAsia="ru-RU"/>
        </w:rPr>
        <w:t xml:space="preserve"> промышленности для реализации проектов, направленных на создание, завершение разработки и внедрение в производство новой высокотехнологичной конкурентоспособной промышленной продукции (далее - получатель субсидий на цели, установленные настоящим пунктом), осуществляющим деятельность по отраслевым направлениям, согласно следующим подразделам </w:t>
      </w:r>
      <w:hyperlink r:id="rId119" w:history="1">
        <w:r w:rsidRPr="005F0C40">
          <w:rPr>
            <w:rFonts w:ascii="Times New Roman" w:hAnsi="Times New Roman"/>
            <w:sz w:val="28"/>
            <w:szCs w:val="28"/>
            <w:lang w:eastAsia="ru-RU"/>
          </w:rPr>
          <w:t>раздела С</w:t>
        </w:r>
      </w:hyperlink>
      <w:r w:rsidRPr="005F0C40">
        <w:rPr>
          <w:rFonts w:ascii="Times New Roman" w:hAnsi="Times New Roman"/>
          <w:sz w:val="28"/>
          <w:szCs w:val="28"/>
          <w:lang w:eastAsia="ru-RU"/>
        </w:rPr>
        <w:t xml:space="preserve"> </w:t>
      </w:r>
      <w:r>
        <w:rPr>
          <w:rFonts w:ascii="Times New Roman" w:hAnsi="Times New Roman"/>
          <w:sz w:val="28"/>
          <w:szCs w:val="28"/>
          <w:lang w:eastAsia="ru-RU"/>
        </w:rPr>
        <w:t>"</w:t>
      </w:r>
      <w:r w:rsidRPr="005F0C40">
        <w:rPr>
          <w:rFonts w:ascii="Times New Roman" w:hAnsi="Times New Roman"/>
          <w:sz w:val="28"/>
          <w:szCs w:val="28"/>
          <w:lang w:eastAsia="ru-RU"/>
        </w:rPr>
        <w:t>Обрабатывающие производства</w:t>
      </w:r>
      <w:r>
        <w:rPr>
          <w:rFonts w:ascii="Times New Roman" w:hAnsi="Times New Roman"/>
          <w:sz w:val="28"/>
          <w:szCs w:val="28"/>
          <w:lang w:eastAsia="ru-RU"/>
        </w:rPr>
        <w:t>"</w:t>
      </w:r>
      <w:r w:rsidRPr="005F0C40">
        <w:rPr>
          <w:rFonts w:ascii="Times New Roman" w:hAnsi="Times New Roman"/>
          <w:sz w:val="28"/>
          <w:szCs w:val="28"/>
          <w:lang w:eastAsia="ru-RU"/>
        </w:rPr>
        <w:t xml:space="preserve"> Общероссийского классификатора видов экономической деятельности ОК 029-2014 (КДЕС</w:t>
      </w:r>
      <w:proofErr w:type="gramStart"/>
      <w:r w:rsidRPr="005F0C40">
        <w:rPr>
          <w:rFonts w:ascii="Times New Roman" w:hAnsi="Times New Roman"/>
          <w:sz w:val="28"/>
          <w:szCs w:val="28"/>
          <w:lang w:eastAsia="ru-RU"/>
        </w:rPr>
        <w:t xml:space="preserve"> Р</w:t>
      </w:r>
      <w:proofErr w:type="gramEnd"/>
      <w:r w:rsidRPr="005F0C40">
        <w:rPr>
          <w:rFonts w:ascii="Times New Roman" w:hAnsi="Times New Roman"/>
          <w:sz w:val="28"/>
          <w:szCs w:val="28"/>
          <w:lang w:eastAsia="ru-RU"/>
        </w:rPr>
        <w:t xml:space="preserve">ед.2), утвержденного приказом </w:t>
      </w:r>
      <w:proofErr w:type="spellStart"/>
      <w:r w:rsidRPr="005F0C40">
        <w:rPr>
          <w:rFonts w:ascii="Times New Roman" w:hAnsi="Times New Roman"/>
          <w:sz w:val="28"/>
          <w:szCs w:val="28"/>
          <w:lang w:eastAsia="ru-RU"/>
        </w:rPr>
        <w:t>Росстандарта</w:t>
      </w:r>
      <w:proofErr w:type="spellEnd"/>
      <w:r w:rsidRPr="005F0C40">
        <w:rPr>
          <w:rFonts w:ascii="Times New Roman" w:hAnsi="Times New Roman"/>
          <w:sz w:val="28"/>
          <w:szCs w:val="28"/>
          <w:lang w:eastAsia="ru-RU"/>
        </w:rPr>
        <w:t xml:space="preserve"> от 31 января 2014 года № 14-ст:</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10 </w:t>
      </w:r>
      <w:r>
        <w:rPr>
          <w:rFonts w:ascii="Times New Roman" w:hAnsi="Times New Roman"/>
          <w:sz w:val="28"/>
          <w:szCs w:val="28"/>
          <w:lang w:eastAsia="ru-RU"/>
        </w:rPr>
        <w:t>"</w:t>
      </w:r>
      <w:r w:rsidRPr="005F0C40">
        <w:rPr>
          <w:rFonts w:ascii="Times New Roman" w:hAnsi="Times New Roman"/>
          <w:sz w:val="28"/>
          <w:szCs w:val="28"/>
          <w:lang w:eastAsia="ru-RU"/>
        </w:rPr>
        <w:t>Производство пищевых продуктов</w:t>
      </w:r>
      <w:r>
        <w:rPr>
          <w:rFonts w:ascii="Times New Roman" w:hAnsi="Times New Roman"/>
          <w:sz w:val="28"/>
          <w:szCs w:val="28"/>
          <w:lang w:eastAsia="ru-RU"/>
        </w:rPr>
        <w:t>"</w:t>
      </w:r>
      <w:r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0" w:history="1">
        <w:r w:rsidR="005F0C40" w:rsidRPr="005F0C40">
          <w:rPr>
            <w:rFonts w:ascii="Times New Roman" w:hAnsi="Times New Roman"/>
            <w:sz w:val="28"/>
            <w:szCs w:val="28"/>
            <w:lang w:eastAsia="ru-RU"/>
          </w:rPr>
          <w:t>11</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напитков</w:t>
      </w:r>
      <w:r w:rsid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1" w:history="1">
        <w:r w:rsidR="005F0C40" w:rsidRPr="005F0C40">
          <w:rPr>
            <w:rFonts w:ascii="Times New Roman" w:hAnsi="Times New Roman"/>
            <w:sz w:val="28"/>
            <w:szCs w:val="28"/>
            <w:lang w:eastAsia="ru-RU"/>
          </w:rPr>
          <w:t>13</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текстильных изделий</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2" w:history="1">
        <w:r w:rsidR="005F0C40" w:rsidRPr="005F0C40">
          <w:rPr>
            <w:rFonts w:ascii="Times New Roman" w:hAnsi="Times New Roman"/>
            <w:sz w:val="28"/>
            <w:szCs w:val="28"/>
            <w:lang w:eastAsia="ru-RU"/>
          </w:rPr>
          <w:t>14</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одежды</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3" w:history="1">
        <w:r w:rsidR="005F0C40" w:rsidRPr="005F0C40">
          <w:rPr>
            <w:rFonts w:ascii="Times New Roman" w:hAnsi="Times New Roman"/>
            <w:sz w:val="28"/>
            <w:szCs w:val="28"/>
            <w:lang w:eastAsia="ru-RU"/>
          </w:rPr>
          <w:t>15</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кожи и изделий из кожи</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4" w:history="1">
        <w:r w:rsidR="005F0C40" w:rsidRPr="005F0C40">
          <w:rPr>
            <w:rFonts w:ascii="Times New Roman" w:hAnsi="Times New Roman"/>
            <w:sz w:val="28"/>
            <w:szCs w:val="28"/>
            <w:lang w:eastAsia="ru-RU"/>
          </w:rPr>
          <w:t>16</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Обработка древесины и производство изделий из дерева и пробки, кроме мебели, производство изделий из соломки и материалов для плетения</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5" w:history="1">
        <w:r w:rsidR="005F0C40" w:rsidRPr="005F0C40">
          <w:rPr>
            <w:rFonts w:ascii="Times New Roman" w:hAnsi="Times New Roman"/>
            <w:sz w:val="28"/>
            <w:szCs w:val="28"/>
            <w:lang w:eastAsia="ru-RU"/>
          </w:rPr>
          <w:t>17</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бумаги и бумажных изделий</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6" w:history="1">
        <w:r w:rsidR="005F0C40" w:rsidRPr="005F0C40">
          <w:rPr>
            <w:rFonts w:ascii="Times New Roman" w:hAnsi="Times New Roman"/>
            <w:sz w:val="28"/>
            <w:szCs w:val="28"/>
            <w:lang w:eastAsia="ru-RU"/>
          </w:rPr>
          <w:t>20</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химических веществ и химических продуктов</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7" w:history="1">
        <w:r w:rsidR="005F0C40" w:rsidRPr="005F0C40">
          <w:rPr>
            <w:rFonts w:ascii="Times New Roman" w:hAnsi="Times New Roman"/>
            <w:sz w:val="28"/>
            <w:szCs w:val="28"/>
            <w:lang w:eastAsia="ru-RU"/>
          </w:rPr>
          <w:t>21</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лекарственных средств и материалов, применяемых в медицинских целях</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8" w:history="1">
        <w:r w:rsidR="005F0C40" w:rsidRPr="005F0C40">
          <w:rPr>
            <w:rFonts w:ascii="Times New Roman" w:hAnsi="Times New Roman"/>
            <w:sz w:val="28"/>
            <w:szCs w:val="28"/>
            <w:lang w:eastAsia="ru-RU"/>
          </w:rPr>
          <w:t>22</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резиновых и пластмассовых изделий</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29" w:history="1">
        <w:r w:rsidR="005F0C40" w:rsidRPr="005F0C40">
          <w:rPr>
            <w:rFonts w:ascii="Times New Roman" w:hAnsi="Times New Roman"/>
            <w:sz w:val="28"/>
            <w:szCs w:val="28"/>
            <w:lang w:eastAsia="ru-RU"/>
          </w:rPr>
          <w:t>23</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прочей неметаллической минеральной продукции</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0" w:history="1">
        <w:r w:rsidR="005F0C40" w:rsidRPr="005F0C40">
          <w:rPr>
            <w:rFonts w:ascii="Times New Roman" w:hAnsi="Times New Roman"/>
            <w:sz w:val="28"/>
            <w:szCs w:val="28"/>
            <w:lang w:eastAsia="ru-RU"/>
          </w:rPr>
          <w:t>24</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металлургическое</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1" w:history="1">
        <w:r w:rsidR="005F0C40" w:rsidRPr="005F0C40">
          <w:rPr>
            <w:rFonts w:ascii="Times New Roman" w:hAnsi="Times New Roman"/>
            <w:sz w:val="28"/>
            <w:szCs w:val="28"/>
            <w:lang w:eastAsia="ru-RU"/>
          </w:rPr>
          <w:t>25</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готовых металлических изделий, кроме машин и оборудования</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2" w:history="1">
        <w:r w:rsidR="005F0C40" w:rsidRPr="005F0C40">
          <w:rPr>
            <w:rFonts w:ascii="Times New Roman" w:hAnsi="Times New Roman"/>
            <w:sz w:val="28"/>
            <w:szCs w:val="28"/>
            <w:lang w:eastAsia="ru-RU"/>
          </w:rPr>
          <w:t>26</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компьютеров, электронных и оптических изделий</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3" w:history="1">
        <w:r w:rsidR="005F0C40" w:rsidRPr="005F0C40">
          <w:rPr>
            <w:rFonts w:ascii="Times New Roman" w:hAnsi="Times New Roman"/>
            <w:sz w:val="28"/>
            <w:szCs w:val="28"/>
            <w:lang w:eastAsia="ru-RU"/>
          </w:rPr>
          <w:t>27</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электрического оборудования</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4" w:history="1">
        <w:r w:rsidR="005F0C40" w:rsidRPr="005F0C40">
          <w:rPr>
            <w:rFonts w:ascii="Times New Roman" w:hAnsi="Times New Roman"/>
            <w:sz w:val="28"/>
            <w:szCs w:val="28"/>
            <w:lang w:eastAsia="ru-RU"/>
          </w:rPr>
          <w:t>28</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машин и оборудования, не включенных в другие группировки</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5" w:history="1">
        <w:r w:rsidR="005F0C40" w:rsidRPr="005F0C40">
          <w:rPr>
            <w:rFonts w:ascii="Times New Roman" w:hAnsi="Times New Roman"/>
            <w:sz w:val="28"/>
            <w:szCs w:val="28"/>
            <w:lang w:eastAsia="ru-RU"/>
          </w:rPr>
          <w:t>29</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автотранспортных средств, прицепов и полуприцепов</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6" w:history="1">
        <w:r w:rsidR="005F0C40" w:rsidRPr="005F0C40">
          <w:rPr>
            <w:rFonts w:ascii="Times New Roman" w:hAnsi="Times New Roman"/>
            <w:sz w:val="28"/>
            <w:szCs w:val="28"/>
            <w:lang w:eastAsia="ru-RU"/>
          </w:rPr>
          <w:t>30</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прочих транспортных средств и оборудования</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7" w:history="1">
        <w:r w:rsidR="005F0C40" w:rsidRPr="005F0C40">
          <w:rPr>
            <w:rFonts w:ascii="Times New Roman" w:hAnsi="Times New Roman"/>
            <w:sz w:val="28"/>
            <w:szCs w:val="28"/>
            <w:lang w:eastAsia="ru-RU"/>
          </w:rPr>
          <w:t>31</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мебели</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p w:rsidR="005F0C40" w:rsidRPr="005F0C40" w:rsidRDefault="00EE3440" w:rsidP="005F0C40">
      <w:pPr>
        <w:widowControl w:val="0"/>
        <w:autoSpaceDE w:val="0"/>
        <w:autoSpaceDN w:val="0"/>
        <w:spacing w:after="0" w:line="240" w:lineRule="auto"/>
        <w:ind w:firstLine="540"/>
        <w:jc w:val="both"/>
        <w:rPr>
          <w:rFonts w:ascii="Times New Roman" w:hAnsi="Times New Roman"/>
          <w:sz w:val="28"/>
          <w:szCs w:val="28"/>
          <w:lang w:eastAsia="ru-RU"/>
        </w:rPr>
      </w:pPr>
      <w:hyperlink r:id="rId138" w:history="1">
        <w:r w:rsidR="005F0C40" w:rsidRPr="005F0C40">
          <w:rPr>
            <w:rFonts w:ascii="Times New Roman" w:hAnsi="Times New Roman"/>
            <w:sz w:val="28"/>
            <w:szCs w:val="28"/>
            <w:lang w:eastAsia="ru-RU"/>
          </w:rPr>
          <w:t>32</w:t>
        </w:r>
      </w:hyperlink>
      <w:r w:rsidR="005F0C40" w:rsidRPr="005F0C40">
        <w:rPr>
          <w:rFonts w:ascii="Times New Roman" w:hAnsi="Times New Roman"/>
          <w:sz w:val="28"/>
          <w:szCs w:val="28"/>
          <w:lang w:eastAsia="ru-RU"/>
        </w:rPr>
        <w:t xml:space="preserve"> </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Производство прочих готовых изделий</w:t>
      </w:r>
      <w:r w:rsidR="005F0C40">
        <w:rPr>
          <w:rFonts w:ascii="Times New Roman" w:hAnsi="Times New Roman"/>
          <w:sz w:val="28"/>
          <w:szCs w:val="28"/>
          <w:lang w:eastAsia="ru-RU"/>
        </w:rPr>
        <w:t>"</w:t>
      </w:r>
      <w:r w:rsidR="005F0C40" w:rsidRPr="005F0C40">
        <w:rPr>
          <w:rFonts w:ascii="Times New Roman" w:hAnsi="Times New Roman"/>
          <w:sz w:val="28"/>
          <w:szCs w:val="28"/>
          <w:lang w:eastAsia="ru-RU"/>
        </w:rPr>
        <w:t>;</w:t>
      </w:r>
    </w:p>
    <w:bookmarkStart w:id="3" w:name="_Hlk21516033"/>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fldChar w:fldCharType="begin"/>
      </w:r>
      <w:r w:rsidRPr="005F0C40">
        <w:rPr>
          <w:rFonts w:ascii="Times New Roman" w:hAnsi="Times New Roman"/>
          <w:sz w:val="28"/>
          <w:szCs w:val="28"/>
          <w:lang w:eastAsia="ru-RU"/>
        </w:rPr>
        <w:instrText xml:space="preserve"> HYPERLINK "consultantplus://offline/ref=54B0D98BBF01A381C3E811C35596B61D84ABDC8DE778053596BF2172DBA436E08C4E632492184D669CD83A6938A0E4DCB5D47844A69E58F5u1p4I" </w:instrText>
      </w:r>
      <w:r w:rsidRPr="005F0C40">
        <w:rPr>
          <w:rFonts w:ascii="Times New Roman" w:hAnsi="Times New Roman"/>
          <w:sz w:val="28"/>
          <w:szCs w:val="28"/>
          <w:lang w:eastAsia="ru-RU"/>
        </w:rPr>
        <w:fldChar w:fldCharType="separate"/>
      </w:r>
      <w:r w:rsidRPr="005F0C40">
        <w:rPr>
          <w:rFonts w:ascii="Times New Roman" w:hAnsi="Times New Roman"/>
          <w:sz w:val="28"/>
          <w:szCs w:val="28"/>
          <w:lang w:eastAsia="ru-RU"/>
        </w:rPr>
        <w:t>33</w:t>
      </w:r>
      <w:r w:rsidRPr="005F0C40">
        <w:rPr>
          <w:rFonts w:ascii="Times New Roman" w:hAnsi="Times New Roman"/>
          <w:sz w:val="28"/>
          <w:szCs w:val="28"/>
          <w:lang w:eastAsia="ru-RU"/>
        </w:rPr>
        <w:fldChar w:fldCharType="end"/>
      </w:r>
      <w:bookmarkEnd w:id="3"/>
      <w:r w:rsidRPr="005F0C40">
        <w:rPr>
          <w:rFonts w:ascii="Times New Roman" w:hAnsi="Times New Roman"/>
          <w:sz w:val="28"/>
          <w:szCs w:val="28"/>
          <w:lang w:eastAsia="ru-RU"/>
        </w:rPr>
        <w:t xml:space="preserve"> </w:t>
      </w:r>
      <w:r>
        <w:rPr>
          <w:rFonts w:ascii="Times New Roman" w:hAnsi="Times New Roman"/>
          <w:sz w:val="28"/>
          <w:szCs w:val="28"/>
          <w:lang w:eastAsia="ru-RU"/>
        </w:rPr>
        <w:t>"</w:t>
      </w:r>
      <w:r w:rsidRPr="005F0C40">
        <w:rPr>
          <w:rFonts w:ascii="Times New Roman" w:hAnsi="Times New Roman"/>
          <w:sz w:val="28"/>
          <w:szCs w:val="28"/>
          <w:lang w:eastAsia="ru-RU"/>
        </w:rPr>
        <w:t>Ремонт и монтаж машин и оборудования</w:t>
      </w:r>
      <w:r>
        <w:rPr>
          <w:rFonts w:ascii="Times New Roman" w:hAnsi="Times New Roman"/>
          <w:sz w:val="28"/>
          <w:szCs w:val="28"/>
          <w:lang w:eastAsia="ru-RU"/>
        </w:rPr>
        <w:t>"</w:t>
      </w:r>
      <w:r w:rsidRPr="005F0C40">
        <w:rPr>
          <w:rFonts w:ascii="Times New Roman" w:hAnsi="Times New Roman"/>
          <w:sz w:val="28"/>
          <w:szCs w:val="28"/>
          <w:lang w:eastAsia="ru-RU"/>
        </w:rPr>
        <w:t>.</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Субсидии предоставляются в соответствии с </w:t>
      </w:r>
      <w:hyperlink r:id="rId139" w:history="1">
        <w:r w:rsidRPr="005F0C40">
          <w:rPr>
            <w:rFonts w:ascii="Times New Roman" w:hAnsi="Times New Roman"/>
            <w:sz w:val="28"/>
            <w:szCs w:val="28"/>
            <w:lang w:eastAsia="ru-RU"/>
          </w:rPr>
          <w:t>подпрограммой</w:t>
        </w:r>
      </w:hyperlink>
      <w:r w:rsidRPr="005F0C40">
        <w:rPr>
          <w:rFonts w:ascii="Times New Roman" w:hAnsi="Times New Roman"/>
          <w:sz w:val="28"/>
          <w:szCs w:val="28"/>
          <w:lang w:eastAsia="ru-RU"/>
        </w:rPr>
        <w:t xml:space="preserve"> </w:t>
      </w:r>
      <w:r>
        <w:rPr>
          <w:rFonts w:ascii="Times New Roman" w:hAnsi="Times New Roman"/>
          <w:sz w:val="28"/>
          <w:szCs w:val="28"/>
          <w:lang w:eastAsia="ru-RU"/>
        </w:rPr>
        <w:t>"</w:t>
      </w:r>
      <w:r w:rsidRPr="005F0C40">
        <w:rPr>
          <w:rFonts w:ascii="Times New Roman" w:hAnsi="Times New Roman"/>
          <w:sz w:val="28"/>
          <w:szCs w:val="28"/>
          <w:lang w:eastAsia="ru-RU"/>
        </w:rPr>
        <w:t>Модернизация и развитие промышленности Липецкой области на 2014 - 2024 годы</w:t>
      </w:r>
      <w:r>
        <w:rPr>
          <w:rFonts w:ascii="Times New Roman" w:hAnsi="Times New Roman"/>
          <w:sz w:val="28"/>
          <w:szCs w:val="28"/>
          <w:lang w:eastAsia="ru-RU"/>
        </w:rPr>
        <w:t>"</w:t>
      </w:r>
      <w:r w:rsidRPr="005F0C40">
        <w:rPr>
          <w:rFonts w:ascii="Times New Roman" w:hAnsi="Times New Roman"/>
          <w:sz w:val="28"/>
          <w:szCs w:val="28"/>
          <w:lang w:eastAsia="ru-RU"/>
        </w:rPr>
        <w:t xml:space="preserve"> государственной программы </w:t>
      </w:r>
      <w:r>
        <w:rPr>
          <w:rFonts w:ascii="Times New Roman" w:hAnsi="Times New Roman"/>
          <w:sz w:val="28"/>
          <w:szCs w:val="28"/>
          <w:lang w:eastAsia="ru-RU"/>
        </w:rPr>
        <w:t>"</w:t>
      </w:r>
      <w:r w:rsidRPr="005F0C40">
        <w:rPr>
          <w:rFonts w:ascii="Times New Roman" w:hAnsi="Times New Roman"/>
          <w:sz w:val="28"/>
          <w:szCs w:val="28"/>
          <w:lang w:eastAsia="ru-RU"/>
        </w:rPr>
        <w:t>Модернизация и инновационное развитие экономики Липецкой области</w:t>
      </w:r>
      <w:r>
        <w:rPr>
          <w:rFonts w:ascii="Times New Roman" w:hAnsi="Times New Roman"/>
          <w:sz w:val="28"/>
          <w:szCs w:val="28"/>
          <w:lang w:eastAsia="ru-RU"/>
        </w:rPr>
        <w:t>"</w:t>
      </w:r>
      <w:r w:rsidRPr="005F0C40">
        <w:rPr>
          <w:rFonts w:ascii="Times New Roman" w:hAnsi="Times New Roman"/>
          <w:sz w:val="28"/>
          <w:szCs w:val="28"/>
          <w:lang w:eastAsia="ru-RU"/>
        </w:rPr>
        <w:t xml:space="preserve">, утвержденной постановлением администрации Липецкой области от 07 ноября 2013 года № 500 </w:t>
      </w:r>
      <w:r>
        <w:rPr>
          <w:rFonts w:ascii="Times New Roman" w:hAnsi="Times New Roman"/>
          <w:sz w:val="28"/>
          <w:szCs w:val="28"/>
          <w:lang w:eastAsia="ru-RU"/>
        </w:rPr>
        <w:t>"</w:t>
      </w:r>
      <w:r w:rsidRPr="005F0C40">
        <w:rPr>
          <w:rFonts w:ascii="Times New Roman" w:hAnsi="Times New Roman"/>
          <w:sz w:val="28"/>
          <w:szCs w:val="28"/>
          <w:lang w:eastAsia="ru-RU"/>
        </w:rPr>
        <w:t xml:space="preserve">Об утверждении государственной программы Липецкой области </w:t>
      </w:r>
      <w:r>
        <w:rPr>
          <w:rFonts w:ascii="Times New Roman" w:hAnsi="Times New Roman"/>
          <w:sz w:val="28"/>
          <w:szCs w:val="28"/>
          <w:lang w:eastAsia="ru-RU"/>
        </w:rPr>
        <w:t>"</w:t>
      </w:r>
      <w:r w:rsidRPr="005F0C40">
        <w:rPr>
          <w:rFonts w:ascii="Times New Roman" w:hAnsi="Times New Roman"/>
          <w:sz w:val="28"/>
          <w:szCs w:val="28"/>
          <w:lang w:eastAsia="ru-RU"/>
        </w:rPr>
        <w:t>Модернизация и инновационное развитие экономики Липецкой области</w:t>
      </w:r>
      <w:r w:rsidR="002B6437">
        <w:rPr>
          <w:rFonts w:ascii="Times New Roman" w:hAnsi="Times New Roman"/>
          <w:sz w:val="28"/>
          <w:szCs w:val="28"/>
          <w:lang w:eastAsia="ru-RU"/>
        </w:rPr>
        <w:t>"</w:t>
      </w:r>
      <w:r w:rsidRPr="005F0C40">
        <w:rPr>
          <w:rFonts w:ascii="Times New Roman" w:hAnsi="Times New Roman"/>
          <w:sz w:val="28"/>
          <w:szCs w:val="28"/>
          <w:lang w:eastAsia="ru-RU"/>
        </w:rPr>
        <w:t>.</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proofErr w:type="gramStart"/>
      <w:r w:rsidRPr="005F0C40">
        <w:rPr>
          <w:rFonts w:ascii="Times New Roman" w:hAnsi="Times New Roman"/>
          <w:sz w:val="28"/>
          <w:szCs w:val="28"/>
          <w:lang w:eastAsia="ru-RU"/>
        </w:rPr>
        <w:t xml:space="preserve">Субсидии предоставляются некоммерческим организациям, созданным в соответствии с требованиями, установленными </w:t>
      </w:r>
      <w:hyperlink r:id="rId140" w:history="1">
        <w:r w:rsidRPr="005F0C40">
          <w:rPr>
            <w:rFonts w:ascii="Times New Roman" w:hAnsi="Times New Roman"/>
            <w:sz w:val="28"/>
            <w:szCs w:val="28"/>
            <w:lang w:eastAsia="ru-RU"/>
          </w:rPr>
          <w:t>статьей 11</w:t>
        </w:r>
      </w:hyperlink>
      <w:r w:rsidRPr="005F0C40">
        <w:rPr>
          <w:rFonts w:ascii="Times New Roman" w:hAnsi="Times New Roman"/>
          <w:sz w:val="28"/>
          <w:szCs w:val="28"/>
          <w:lang w:eastAsia="ru-RU"/>
        </w:rPr>
        <w:t xml:space="preserve"> Федерального закона от 31 декабря 2014 года № 488-ФЗ </w:t>
      </w:r>
      <w:r w:rsidR="002B6437">
        <w:rPr>
          <w:rFonts w:ascii="Times New Roman" w:hAnsi="Times New Roman"/>
          <w:sz w:val="28"/>
          <w:szCs w:val="28"/>
          <w:lang w:eastAsia="ru-RU"/>
        </w:rPr>
        <w:t>"</w:t>
      </w:r>
      <w:r w:rsidRPr="005F0C40">
        <w:rPr>
          <w:rFonts w:ascii="Times New Roman" w:hAnsi="Times New Roman"/>
          <w:sz w:val="28"/>
          <w:szCs w:val="28"/>
          <w:lang w:eastAsia="ru-RU"/>
        </w:rPr>
        <w:t>О промышленной политике в Российской Федерации</w:t>
      </w:r>
      <w:r w:rsidR="002B6437">
        <w:rPr>
          <w:rFonts w:ascii="Times New Roman" w:hAnsi="Times New Roman"/>
          <w:sz w:val="28"/>
          <w:szCs w:val="28"/>
          <w:lang w:eastAsia="ru-RU"/>
        </w:rPr>
        <w:t>"</w:t>
      </w:r>
      <w:r w:rsidRPr="005F0C40">
        <w:rPr>
          <w:rFonts w:ascii="Times New Roman" w:hAnsi="Times New Roman"/>
          <w:sz w:val="28"/>
          <w:szCs w:val="28"/>
          <w:lang w:eastAsia="ru-RU"/>
        </w:rPr>
        <w:t xml:space="preserve">, </w:t>
      </w:r>
      <w:hyperlink r:id="rId141" w:history="1">
        <w:r w:rsidRPr="005F0C40">
          <w:rPr>
            <w:rFonts w:ascii="Times New Roman" w:hAnsi="Times New Roman"/>
            <w:sz w:val="28"/>
            <w:szCs w:val="28"/>
            <w:lang w:eastAsia="ru-RU"/>
          </w:rPr>
          <w:t>статьей 6</w:t>
        </w:r>
      </w:hyperlink>
      <w:r w:rsidRPr="005F0C40">
        <w:rPr>
          <w:rFonts w:ascii="Times New Roman" w:hAnsi="Times New Roman"/>
          <w:sz w:val="28"/>
          <w:szCs w:val="28"/>
          <w:lang w:eastAsia="ru-RU"/>
        </w:rPr>
        <w:t xml:space="preserve"> Закона Липецкой области от 01 апреля 2016 года                № 507-ОЗ </w:t>
      </w:r>
      <w:r w:rsidR="002B6437">
        <w:rPr>
          <w:rFonts w:ascii="Times New Roman" w:hAnsi="Times New Roman"/>
          <w:sz w:val="28"/>
          <w:szCs w:val="28"/>
          <w:lang w:eastAsia="ru-RU"/>
        </w:rPr>
        <w:t>"</w:t>
      </w:r>
      <w:r w:rsidRPr="005F0C40">
        <w:rPr>
          <w:rFonts w:ascii="Times New Roman" w:hAnsi="Times New Roman"/>
          <w:sz w:val="28"/>
          <w:szCs w:val="28"/>
          <w:lang w:eastAsia="ru-RU"/>
        </w:rPr>
        <w:t>О правовом регулировании некоторых вопросов промышленной политики на территории Липецкой области</w:t>
      </w:r>
      <w:r w:rsidR="002B6437">
        <w:rPr>
          <w:rFonts w:ascii="Times New Roman" w:hAnsi="Times New Roman"/>
          <w:sz w:val="28"/>
          <w:szCs w:val="28"/>
          <w:lang w:eastAsia="ru-RU"/>
        </w:rPr>
        <w:t>"</w:t>
      </w:r>
      <w:r w:rsidRPr="005F0C40">
        <w:rPr>
          <w:rFonts w:ascii="Times New Roman" w:hAnsi="Times New Roman"/>
          <w:sz w:val="28"/>
          <w:szCs w:val="28"/>
          <w:lang w:eastAsia="ru-RU"/>
        </w:rPr>
        <w:t xml:space="preserve"> (далее - получатель субсидии на цели, установленные настоящим пунктом).</w:t>
      </w:r>
      <w:proofErr w:type="gramEnd"/>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Условия предоставления субсидий:</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1) соблюдение получателем субсидии на цели, установленные настоящим пунктом, требований, установленных </w:t>
      </w:r>
      <w:hyperlink w:anchor="P273" w:history="1">
        <w:r w:rsidRPr="005F0C40">
          <w:rPr>
            <w:rFonts w:ascii="Times New Roman" w:hAnsi="Times New Roman"/>
            <w:sz w:val="28"/>
            <w:szCs w:val="28"/>
            <w:lang w:eastAsia="ru-RU"/>
          </w:rPr>
          <w:t>пунктами 3</w:t>
        </w:r>
      </w:hyperlink>
      <w:r w:rsidRPr="005F0C40">
        <w:rPr>
          <w:rFonts w:ascii="Times New Roman" w:hAnsi="Times New Roman"/>
          <w:sz w:val="28"/>
          <w:szCs w:val="28"/>
          <w:lang w:eastAsia="ru-RU"/>
        </w:rPr>
        <w:t xml:space="preserve"> - </w:t>
      </w:r>
      <w:hyperlink w:anchor="P279" w:history="1">
        <w:r w:rsidRPr="005F0C40">
          <w:rPr>
            <w:rFonts w:ascii="Times New Roman" w:hAnsi="Times New Roman"/>
            <w:sz w:val="28"/>
            <w:szCs w:val="28"/>
            <w:lang w:eastAsia="ru-RU"/>
          </w:rPr>
          <w:t>5 статьи 13</w:t>
        </w:r>
      </w:hyperlink>
      <w:r w:rsidRPr="005F0C40">
        <w:rPr>
          <w:rFonts w:ascii="Times New Roman" w:hAnsi="Times New Roman"/>
          <w:sz w:val="28"/>
          <w:szCs w:val="28"/>
          <w:lang w:eastAsia="ru-RU"/>
        </w:rPr>
        <w:t xml:space="preserve"> настоящего Закона;</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2) соблюдение получателем субсидии на цели, установленные настоящим пунктом, на дату подачи документов главному распорядителю средств областного бюджета следующих требований:</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получатель субсидии на цели, установленные настоящим пунктом, не получал в текущем финансовом году средства из областного бюджета в соответствии с иными нормативными правовыми актами Липецкой области на цели, указанные в настоящем пункте;</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 </w:t>
      </w:r>
      <w:r w:rsidR="006F309A">
        <w:rPr>
          <w:rFonts w:ascii="Times New Roman" w:hAnsi="Times New Roman"/>
          <w:sz w:val="28"/>
          <w:szCs w:val="28"/>
          <w:lang w:eastAsia="ru-RU"/>
        </w:rPr>
        <w:t xml:space="preserve"> </w:t>
      </w:r>
      <w:r w:rsidRPr="005F0C40">
        <w:rPr>
          <w:rFonts w:ascii="Times New Roman" w:hAnsi="Times New Roman"/>
          <w:sz w:val="28"/>
          <w:szCs w:val="28"/>
          <w:lang w:eastAsia="ru-RU"/>
        </w:rPr>
        <w:t xml:space="preserve"> осуществление деятельности на территории Липецкой области;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наличие в уставе получателя субсидий на цели, установленные настоящим пунктом, следующих видов деятельности, направленных на содействие развитию субъектов деятельности в сфере промышленности: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proofErr w:type="gramStart"/>
      <w:r w:rsidRPr="005F0C40">
        <w:rPr>
          <w:rFonts w:ascii="Times New Roman" w:hAnsi="Times New Roman"/>
          <w:sz w:val="28"/>
          <w:szCs w:val="28"/>
          <w:lang w:eastAsia="ru-RU"/>
        </w:rPr>
        <w:t>предоставление финансовой поддержки субъектам деятельности в сфере промышленности, реализующим проекты в сфере промышленности, промышленной и технологической инфраструктуры, научно-технической и инновационной деятельности на территории области, в любой соответствующей законодательству Российской Федерации форме, в том числе: в форме займов, грантов, взносов в уставный капитал, финансовой аренды (лизинга), а также иных мер поддержки, установленных законодательством Российской Федерации и законодательством области;</w:t>
      </w:r>
      <w:proofErr w:type="gramEnd"/>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проведение отбора проектов и программ в сфере промышленности, промышленной и технологической инфраструктуры, научно-технической и инновационной деятельности;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наличие порядка отбора проектов, в том числе порядок экспертизы заявок на получение финансового обеспечения проектов;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наличие условий финансового обеспечения проектов;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наличие порядка обеспечения возврата займов, предоставленных в качестве финансового обеспечения проектов;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 наличие порядка осуществления получателем субсидий на цели, установленные настоящим пунктом, </w:t>
      </w:r>
      <w:proofErr w:type="gramStart"/>
      <w:r w:rsidRPr="005F0C40">
        <w:rPr>
          <w:rFonts w:ascii="Times New Roman" w:hAnsi="Times New Roman"/>
          <w:sz w:val="28"/>
          <w:szCs w:val="28"/>
          <w:lang w:eastAsia="ru-RU"/>
        </w:rPr>
        <w:t>контроля за</w:t>
      </w:r>
      <w:proofErr w:type="gramEnd"/>
      <w:r w:rsidRPr="005F0C40">
        <w:rPr>
          <w:rFonts w:ascii="Times New Roman" w:hAnsi="Times New Roman"/>
          <w:sz w:val="28"/>
          <w:szCs w:val="28"/>
          <w:lang w:eastAsia="ru-RU"/>
        </w:rPr>
        <w:t xml:space="preserve"> возвратом предоставленных средств;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наличие порядка использования средств, предоставленных в качестве финансового обеспечения проектов, после их возврата, исходя из их направления исключительно на финансовое обеспечение проектов.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К затратам на содержание фонда развития промышленности Липецкой области относятся:</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оплату труда, начисления обязательных платежей на оплату труда в бюджет и во внебюджетные фонды;</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командировочные расходы;</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приобретение, разработку и сопровождение программного обеспечения;</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ремонт компьютерного, серверного оборудования, приобретение расходных материалов для компьютерного оборудования;</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приобретение технических средств автоматизации и механизации управленческого труда;</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аренду и содержание офиса, включая затраты на коммунальные услуги;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 затраты на услуги связи (услуги стационарной телефонной связи, почтовые услуги, услуги за пользование информационно-телекоммуникационной сетью </w:t>
      </w:r>
      <w:r>
        <w:rPr>
          <w:rFonts w:ascii="Times New Roman" w:hAnsi="Times New Roman"/>
          <w:sz w:val="28"/>
          <w:szCs w:val="28"/>
          <w:lang w:eastAsia="ru-RU"/>
        </w:rPr>
        <w:t>«</w:t>
      </w:r>
      <w:r w:rsidRPr="005F0C40">
        <w:rPr>
          <w:rFonts w:ascii="Times New Roman" w:hAnsi="Times New Roman"/>
          <w:sz w:val="28"/>
          <w:szCs w:val="28"/>
          <w:lang w:eastAsia="ru-RU"/>
        </w:rPr>
        <w:t>Интернет»);</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обязательного аудита;</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приобретение канцелярских товаров;</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организацию и проведение программ обучения и программ стажировок для сотрудников фонда развития промышленности Липецкой области с привлечением сторонних организаций;</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 затраты на осуществление </w:t>
      </w:r>
      <w:proofErr w:type="spellStart"/>
      <w:r w:rsidRPr="005F0C40">
        <w:rPr>
          <w:rFonts w:ascii="Times New Roman" w:hAnsi="Times New Roman"/>
          <w:sz w:val="28"/>
          <w:szCs w:val="28"/>
          <w:lang w:eastAsia="ru-RU"/>
        </w:rPr>
        <w:t>предпроектной</w:t>
      </w:r>
      <w:proofErr w:type="spellEnd"/>
      <w:r w:rsidRPr="005F0C40">
        <w:rPr>
          <w:rFonts w:ascii="Times New Roman" w:hAnsi="Times New Roman"/>
          <w:sz w:val="28"/>
          <w:szCs w:val="28"/>
          <w:lang w:eastAsia="ru-RU"/>
        </w:rPr>
        <w:t xml:space="preserve"> подготовки инвестиционных проектов субъектов деятельности в сфере промышленности;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научно-технической экспертизы проектов сторонними организациями;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финансово-экономической экспертизы сторонними организациями в случае отсутствия в штате получателя субсидий на цели, установленные настоящим пунктом, эксперта в области финансовой аналитики;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правовой экспертизы сторонними организациями в случае отсутствия в штате получателя субсидий на цели, установленные настоящим пунктом, эксперта в области юриспруденции;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xml:space="preserve">- затраты на проведение выставок, конференций, форумов, семинаров, </w:t>
      </w:r>
      <w:proofErr w:type="spellStart"/>
      <w:r w:rsidRPr="005F0C40">
        <w:rPr>
          <w:rFonts w:ascii="Times New Roman" w:hAnsi="Times New Roman"/>
          <w:sz w:val="28"/>
          <w:szCs w:val="28"/>
          <w:lang w:eastAsia="ru-RU"/>
        </w:rPr>
        <w:t>вебинаров</w:t>
      </w:r>
      <w:proofErr w:type="spellEnd"/>
      <w:r w:rsidRPr="005F0C40">
        <w:rPr>
          <w:rFonts w:ascii="Times New Roman" w:hAnsi="Times New Roman"/>
          <w:sz w:val="28"/>
          <w:szCs w:val="28"/>
          <w:lang w:eastAsia="ru-RU"/>
        </w:rPr>
        <w:t>, круглых столов, обучающих тренингов и иных мероприятий для субъектов деятельности в сфере промышленности;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информационно-рекламную деятельность;</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аккредитации инвестиционных ниш и кластеров сторонними организациями;</w:t>
      </w:r>
    </w:p>
    <w:p w:rsidR="005F0C40" w:rsidRPr="005F0C40" w:rsidRDefault="005F0C40" w:rsidP="005F0C40">
      <w:pPr>
        <w:widowControl w:val="0"/>
        <w:autoSpaceDE w:val="0"/>
        <w:autoSpaceDN w:val="0"/>
        <w:spacing w:after="0" w:line="240" w:lineRule="auto"/>
        <w:ind w:firstLine="540"/>
        <w:jc w:val="both"/>
        <w:rPr>
          <w:rFonts w:ascii="Times New Roman" w:hAnsi="Times New Roman"/>
          <w:sz w:val="28"/>
          <w:szCs w:val="28"/>
          <w:lang w:eastAsia="ru-RU"/>
        </w:rPr>
      </w:pPr>
      <w:r w:rsidRPr="005F0C40">
        <w:rPr>
          <w:rFonts w:ascii="Times New Roman" w:hAnsi="Times New Roman"/>
          <w:sz w:val="28"/>
          <w:szCs w:val="28"/>
          <w:lang w:eastAsia="ru-RU"/>
        </w:rPr>
        <w:t>- затраты на проведение маркетинговых исследований рынка промышленной продукции в целях разработки инвестиционных ниш.</w:t>
      </w:r>
    </w:p>
    <w:p w:rsidR="00982FB5" w:rsidRPr="001B0FB3" w:rsidRDefault="005F0C40" w:rsidP="001C1E68">
      <w:pPr>
        <w:widowControl w:val="0"/>
        <w:autoSpaceDE w:val="0"/>
        <w:autoSpaceDN w:val="0"/>
        <w:spacing w:after="0" w:line="240" w:lineRule="auto"/>
        <w:ind w:firstLine="540"/>
        <w:jc w:val="both"/>
        <w:rPr>
          <w:szCs w:val="28"/>
        </w:rPr>
      </w:pPr>
      <w:r w:rsidRPr="005F0C40">
        <w:rPr>
          <w:rFonts w:ascii="Times New Roman" w:hAnsi="Times New Roman"/>
          <w:sz w:val="28"/>
          <w:szCs w:val="28"/>
          <w:lang w:eastAsia="ru-RU"/>
        </w:rPr>
        <w:t>Затраты на содержание фонда развития промышленности Липецкой области принимаются в размере фактических затрат, но не выше 4 300 000,00 руб. в текущем году (с учетом остатка на начало текущего финансового года).</w:t>
      </w:r>
    </w:p>
    <w:sectPr w:rsidR="00982FB5" w:rsidRPr="001B0FB3" w:rsidSect="00D96E6D">
      <w:headerReference w:type="default" r:id="rId142"/>
      <w:pgSz w:w="11906" w:h="16838"/>
      <w:pgMar w:top="851" w:right="851" w:bottom="851" w:left="1418" w:header="709" w:footer="709" w:gutter="0"/>
      <w:pgNumType w:start="9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066" w:rsidRDefault="00E84066" w:rsidP="00E84066">
      <w:pPr>
        <w:spacing w:after="0" w:line="240" w:lineRule="auto"/>
      </w:pPr>
      <w:r>
        <w:separator/>
      </w:r>
    </w:p>
  </w:endnote>
  <w:endnote w:type="continuationSeparator" w:id="0">
    <w:p w:rsidR="00E84066" w:rsidRDefault="00E84066" w:rsidP="00E84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066" w:rsidRDefault="00E84066" w:rsidP="00E84066">
      <w:pPr>
        <w:spacing w:after="0" w:line="240" w:lineRule="auto"/>
      </w:pPr>
      <w:r>
        <w:separator/>
      </w:r>
    </w:p>
  </w:footnote>
  <w:footnote w:type="continuationSeparator" w:id="0">
    <w:p w:rsidR="00E84066" w:rsidRDefault="00E84066" w:rsidP="00E840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6986601"/>
      <w:docPartObj>
        <w:docPartGallery w:val="Page Numbers (Top of Page)"/>
        <w:docPartUnique/>
      </w:docPartObj>
    </w:sdtPr>
    <w:sdtEndPr>
      <w:rPr>
        <w:rFonts w:ascii="Times New Roman" w:hAnsi="Times New Roman"/>
      </w:rPr>
    </w:sdtEndPr>
    <w:sdtContent>
      <w:p w:rsidR="00E84066" w:rsidRPr="00D96E6D" w:rsidRDefault="00E84066">
        <w:pPr>
          <w:pStyle w:val="a8"/>
          <w:jc w:val="center"/>
          <w:rPr>
            <w:rFonts w:ascii="Times New Roman" w:hAnsi="Times New Roman"/>
          </w:rPr>
        </w:pPr>
        <w:r w:rsidRPr="00D96E6D">
          <w:rPr>
            <w:rFonts w:ascii="Times New Roman" w:hAnsi="Times New Roman"/>
          </w:rPr>
          <w:fldChar w:fldCharType="begin"/>
        </w:r>
        <w:r w:rsidRPr="00D96E6D">
          <w:rPr>
            <w:rFonts w:ascii="Times New Roman" w:hAnsi="Times New Roman"/>
          </w:rPr>
          <w:instrText>PAGE   \* MERGEFORMAT</w:instrText>
        </w:r>
        <w:r w:rsidRPr="00D96E6D">
          <w:rPr>
            <w:rFonts w:ascii="Times New Roman" w:hAnsi="Times New Roman"/>
          </w:rPr>
          <w:fldChar w:fldCharType="separate"/>
        </w:r>
        <w:r w:rsidR="00EE3440">
          <w:rPr>
            <w:rFonts w:ascii="Times New Roman" w:hAnsi="Times New Roman"/>
            <w:noProof/>
          </w:rPr>
          <w:t>998</w:t>
        </w:r>
        <w:r w:rsidRPr="00D96E6D">
          <w:rPr>
            <w:rFonts w:ascii="Times New Roman" w:hAnsi="Times New Roman"/>
          </w:rPr>
          <w:fldChar w:fldCharType="end"/>
        </w:r>
      </w:p>
    </w:sdtContent>
  </w:sdt>
  <w:p w:rsidR="00E84066" w:rsidRDefault="00E8406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07C"/>
    <w:multiLevelType w:val="hybridMultilevel"/>
    <w:tmpl w:val="B49C62C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3271A9"/>
    <w:multiLevelType w:val="hybridMultilevel"/>
    <w:tmpl w:val="7D221C1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AB63285"/>
    <w:multiLevelType w:val="hybridMultilevel"/>
    <w:tmpl w:val="2D08185C"/>
    <w:lvl w:ilvl="0" w:tplc="9A9601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EC62A51"/>
    <w:multiLevelType w:val="hybridMultilevel"/>
    <w:tmpl w:val="DEE6B81E"/>
    <w:lvl w:ilvl="0" w:tplc="01F6A634">
      <w:start w:val="1"/>
      <w:numFmt w:val="bullet"/>
      <w:lvlText w:val=""/>
      <w:lvlJc w:val="left"/>
      <w:pPr>
        <w:ind w:left="12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B3"/>
    <w:rsid w:val="00027094"/>
    <w:rsid w:val="000605BE"/>
    <w:rsid w:val="00061C82"/>
    <w:rsid w:val="00076C88"/>
    <w:rsid w:val="00091449"/>
    <w:rsid w:val="00096A19"/>
    <w:rsid w:val="000F4784"/>
    <w:rsid w:val="001549F4"/>
    <w:rsid w:val="001B0FB3"/>
    <w:rsid w:val="001B438C"/>
    <w:rsid w:val="001B6E3E"/>
    <w:rsid w:val="001C1E68"/>
    <w:rsid w:val="00231AA6"/>
    <w:rsid w:val="002B4EE4"/>
    <w:rsid w:val="002B6437"/>
    <w:rsid w:val="002C2B89"/>
    <w:rsid w:val="002D13A6"/>
    <w:rsid w:val="002D259B"/>
    <w:rsid w:val="00324FB1"/>
    <w:rsid w:val="00332E08"/>
    <w:rsid w:val="00377A97"/>
    <w:rsid w:val="003846A2"/>
    <w:rsid w:val="003916A9"/>
    <w:rsid w:val="00445739"/>
    <w:rsid w:val="00490297"/>
    <w:rsid w:val="00496B27"/>
    <w:rsid w:val="004C7C9E"/>
    <w:rsid w:val="004D03B8"/>
    <w:rsid w:val="004D3F32"/>
    <w:rsid w:val="00531D8F"/>
    <w:rsid w:val="005341D3"/>
    <w:rsid w:val="005C454D"/>
    <w:rsid w:val="005D00B3"/>
    <w:rsid w:val="005D6E08"/>
    <w:rsid w:val="005F0C40"/>
    <w:rsid w:val="00682B02"/>
    <w:rsid w:val="006B2CFC"/>
    <w:rsid w:val="006D0E51"/>
    <w:rsid w:val="006E30F1"/>
    <w:rsid w:val="006E5B94"/>
    <w:rsid w:val="006F309A"/>
    <w:rsid w:val="00711971"/>
    <w:rsid w:val="00714097"/>
    <w:rsid w:val="00716BB6"/>
    <w:rsid w:val="00726975"/>
    <w:rsid w:val="007519FB"/>
    <w:rsid w:val="007B61B8"/>
    <w:rsid w:val="007D527F"/>
    <w:rsid w:val="007E0579"/>
    <w:rsid w:val="008510F4"/>
    <w:rsid w:val="00875DE6"/>
    <w:rsid w:val="00887C68"/>
    <w:rsid w:val="00890F94"/>
    <w:rsid w:val="008B4AC7"/>
    <w:rsid w:val="008B715A"/>
    <w:rsid w:val="008D26FC"/>
    <w:rsid w:val="009444F1"/>
    <w:rsid w:val="00952777"/>
    <w:rsid w:val="00982FB5"/>
    <w:rsid w:val="009A0C84"/>
    <w:rsid w:val="009E6C29"/>
    <w:rsid w:val="00A036C3"/>
    <w:rsid w:val="00A21214"/>
    <w:rsid w:val="00A3368B"/>
    <w:rsid w:val="00A7235C"/>
    <w:rsid w:val="00AD164D"/>
    <w:rsid w:val="00AF195A"/>
    <w:rsid w:val="00AF7BED"/>
    <w:rsid w:val="00B01F15"/>
    <w:rsid w:val="00BC0CA0"/>
    <w:rsid w:val="00BF032D"/>
    <w:rsid w:val="00C27CC1"/>
    <w:rsid w:val="00CA13D5"/>
    <w:rsid w:val="00CE78F8"/>
    <w:rsid w:val="00CF2E05"/>
    <w:rsid w:val="00D95EFF"/>
    <w:rsid w:val="00D95FFE"/>
    <w:rsid w:val="00D96E6D"/>
    <w:rsid w:val="00DB4A2C"/>
    <w:rsid w:val="00DC2113"/>
    <w:rsid w:val="00DD6E7A"/>
    <w:rsid w:val="00DE3EFF"/>
    <w:rsid w:val="00DF3BB6"/>
    <w:rsid w:val="00DF4F48"/>
    <w:rsid w:val="00E31C2D"/>
    <w:rsid w:val="00E32955"/>
    <w:rsid w:val="00E84066"/>
    <w:rsid w:val="00EA7DA7"/>
    <w:rsid w:val="00EC35B0"/>
    <w:rsid w:val="00EE1DEE"/>
    <w:rsid w:val="00EE3440"/>
    <w:rsid w:val="00F1392B"/>
    <w:rsid w:val="00F170FF"/>
    <w:rsid w:val="00F301C2"/>
    <w:rsid w:val="00F460CD"/>
    <w:rsid w:val="00F80961"/>
    <w:rsid w:val="00F9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B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00B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No Spacing"/>
    <w:uiPriority w:val="1"/>
    <w:qFormat/>
    <w:rsid w:val="00324FB1"/>
    <w:pPr>
      <w:spacing w:after="0" w:line="240" w:lineRule="auto"/>
    </w:pPr>
    <w:rPr>
      <w:rFonts w:ascii="Calibri" w:eastAsia="Calibri" w:hAnsi="Calibri" w:cs="Times New Roman"/>
    </w:rPr>
  </w:style>
  <w:style w:type="paragraph" w:styleId="a4">
    <w:name w:val="Normal (Web)"/>
    <w:basedOn w:val="a"/>
    <w:uiPriority w:val="99"/>
    <w:unhideWhenUsed/>
    <w:rsid w:val="004C7C9E"/>
    <w:pPr>
      <w:spacing w:before="100" w:beforeAutospacing="1" w:after="100" w:afterAutospacing="1" w:line="240" w:lineRule="auto"/>
    </w:pPr>
    <w:rPr>
      <w:rFonts w:ascii="Times New Roman" w:hAnsi="Times New Roman"/>
      <w:sz w:val="24"/>
      <w:szCs w:val="24"/>
      <w:lang w:eastAsia="ru-RU"/>
    </w:rPr>
  </w:style>
  <w:style w:type="paragraph" w:styleId="a5">
    <w:name w:val="Balloon Text"/>
    <w:basedOn w:val="a"/>
    <w:link w:val="a6"/>
    <w:uiPriority w:val="99"/>
    <w:semiHidden/>
    <w:unhideWhenUsed/>
    <w:rsid w:val="00EE1D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1DEE"/>
    <w:rPr>
      <w:rFonts w:ascii="Tahoma" w:eastAsia="Times New Roman" w:hAnsi="Tahoma" w:cs="Tahoma"/>
      <w:sz w:val="16"/>
      <w:szCs w:val="16"/>
    </w:rPr>
  </w:style>
  <w:style w:type="character" w:styleId="a7">
    <w:name w:val="Hyperlink"/>
    <w:basedOn w:val="a0"/>
    <w:uiPriority w:val="99"/>
    <w:semiHidden/>
    <w:unhideWhenUsed/>
    <w:rsid w:val="00726975"/>
    <w:rPr>
      <w:color w:val="0000FF"/>
      <w:u w:val="single"/>
    </w:rPr>
  </w:style>
  <w:style w:type="paragraph" w:styleId="a8">
    <w:name w:val="header"/>
    <w:basedOn w:val="a"/>
    <w:link w:val="a9"/>
    <w:uiPriority w:val="99"/>
    <w:unhideWhenUsed/>
    <w:rsid w:val="00E840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4066"/>
    <w:rPr>
      <w:rFonts w:ascii="Calibri" w:eastAsia="Times New Roman" w:hAnsi="Calibri" w:cs="Times New Roman"/>
    </w:rPr>
  </w:style>
  <w:style w:type="paragraph" w:styleId="aa">
    <w:name w:val="footer"/>
    <w:basedOn w:val="a"/>
    <w:link w:val="ab"/>
    <w:uiPriority w:val="99"/>
    <w:unhideWhenUsed/>
    <w:rsid w:val="00E840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4066"/>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0B3"/>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00B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No Spacing"/>
    <w:uiPriority w:val="1"/>
    <w:qFormat/>
    <w:rsid w:val="00324FB1"/>
    <w:pPr>
      <w:spacing w:after="0" w:line="240" w:lineRule="auto"/>
    </w:pPr>
    <w:rPr>
      <w:rFonts w:ascii="Calibri" w:eastAsia="Calibri" w:hAnsi="Calibri" w:cs="Times New Roman"/>
    </w:rPr>
  </w:style>
  <w:style w:type="paragraph" w:styleId="a4">
    <w:name w:val="Normal (Web)"/>
    <w:basedOn w:val="a"/>
    <w:uiPriority w:val="99"/>
    <w:unhideWhenUsed/>
    <w:rsid w:val="004C7C9E"/>
    <w:pPr>
      <w:spacing w:before="100" w:beforeAutospacing="1" w:after="100" w:afterAutospacing="1" w:line="240" w:lineRule="auto"/>
    </w:pPr>
    <w:rPr>
      <w:rFonts w:ascii="Times New Roman" w:hAnsi="Times New Roman"/>
      <w:sz w:val="24"/>
      <w:szCs w:val="24"/>
      <w:lang w:eastAsia="ru-RU"/>
    </w:rPr>
  </w:style>
  <w:style w:type="paragraph" w:styleId="a5">
    <w:name w:val="Balloon Text"/>
    <w:basedOn w:val="a"/>
    <w:link w:val="a6"/>
    <w:uiPriority w:val="99"/>
    <w:semiHidden/>
    <w:unhideWhenUsed/>
    <w:rsid w:val="00EE1D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1DEE"/>
    <w:rPr>
      <w:rFonts w:ascii="Tahoma" w:eastAsia="Times New Roman" w:hAnsi="Tahoma" w:cs="Tahoma"/>
      <w:sz w:val="16"/>
      <w:szCs w:val="16"/>
    </w:rPr>
  </w:style>
  <w:style w:type="character" w:styleId="a7">
    <w:name w:val="Hyperlink"/>
    <w:basedOn w:val="a0"/>
    <w:uiPriority w:val="99"/>
    <w:semiHidden/>
    <w:unhideWhenUsed/>
    <w:rsid w:val="00726975"/>
    <w:rPr>
      <w:color w:val="0000FF"/>
      <w:u w:val="single"/>
    </w:rPr>
  </w:style>
  <w:style w:type="paragraph" w:styleId="a8">
    <w:name w:val="header"/>
    <w:basedOn w:val="a"/>
    <w:link w:val="a9"/>
    <w:uiPriority w:val="99"/>
    <w:unhideWhenUsed/>
    <w:rsid w:val="00E8406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84066"/>
    <w:rPr>
      <w:rFonts w:ascii="Calibri" w:eastAsia="Times New Roman" w:hAnsi="Calibri" w:cs="Times New Roman"/>
    </w:rPr>
  </w:style>
  <w:style w:type="paragraph" w:styleId="aa">
    <w:name w:val="footer"/>
    <w:basedOn w:val="a"/>
    <w:link w:val="ab"/>
    <w:uiPriority w:val="99"/>
    <w:unhideWhenUsed/>
    <w:rsid w:val="00E8406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8406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474395">
      <w:bodyDiv w:val="1"/>
      <w:marLeft w:val="0"/>
      <w:marRight w:val="0"/>
      <w:marTop w:val="0"/>
      <w:marBottom w:val="0"/>
      <w:divBdr>
        <w:top w:val="none" w:sz="0" w:space="0" w:color="auto"/>
        <w:left w:val="none" w:sz="0" w:space="0" w:color="auto"/>
        <w:bottom w:val="none" w:sz="0" w:space="0" w:color="auto"/>
        <w:right w:val="none" w:sz="0" w:space="0" w:color="auto"/>
      </w:divBdr>
    </w:div>
    <w:div w:id="139889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56A2954220CA7D6ECCBA464FB9EA114A12FFDC1865769B6C5375ED88B7A769243F0471C0DBE423B0E090BFF92D698D38FC7A181D791857870493AB2tB3DK" TargetMode="External"/><Relationship Id="rId21" Type="http://schemas.openxmlformats.org/officeDocument/2006/relationships/hyperlink" Target="consultantplus://offline/ref=6F79BD461D81CAD2BE020CD2A5FC8627273849E1421D77AA2287D07CC65CEC508A1FCE6CD3B05E2BE0933F3D2D1505C792D1BD819D2A2A001E303Dv2RFI" TargetMode="External"/><Relationship Id="rId42" Type="http://schemas.openxmlformats.org/officeDocument/2006/relationships/hyperlink" Target="consultantplus://offline/ref=8724E301D71876074B5976769DC6C40BEF639D6806515461D0B17DE5B456796BDCED549AA1C9FC9F11A0FBs5H4L" TargetMode="External"/><Relationship Id="rId63" Type="http://schemas.openxmlformats.org/officeDocument/2006/relationships/hyperlink" Target="consultantplus://offline/ref=0A331685B5AC94780BCFBD5D985D6F3DE1C1A5A03F1402F5473486071EB75FB869AFF7C2428C33A386B8107A0AF87FF785332F3549EFAE52B2224ALBy3J" TargetMode="External"/><Relationship Id="rId84" Type="http://schemas.openxmlformats.org/officeDocument/2006/relationships/hyperlink" Target="consultantplus://offline/ref=E41374DE9F5EDA0688A28FB698A4983692A4B2B4B658703EEE55715C9DD90AC19B38A0325159CE8F93B80BCD5B25D028671693B28FCE2A644992AA5Fq171R" TargetMode="External"/><Relationship Id="rId138" Type="http://schemas.openxmlformats.org/officeDocument/2006/relationships/hyperlink" Target="consultantplus://offline/ref=54B0D98BBF01A381C3E811C35596B61D84ABDC8DE778053596BF2172DBA436E08C4E632492184D6C9DD83A6938A0E4DCB5D47844A69E58F5u1p4I" TargetMode="External"/><Relationship Id="rId107" Type="http://schemas.openxmlformats.org/officeDocument/2006/relationships/hyperlink" Target="consultantplus://offline/ref=C323F60E1311C9CCB621DD29F70E00E84EA67398B8015EE7185EB78DA9655ED958411D27EF60BA1CABEAB38D85AB3BE793F7E825E5152DA4VDJAM" TargetMode="External"/><Relationship Id="rId11" Type="http://schemas.openxmlformats.org/officeDocument/2006/relationships/hyperlink" Target="consultantplus://offline/ref=47D425E8AEB201E0C2EC622250E0225362B8300BB9329A9E2132B49AB0A025E5BE4A01DF360849BA3E4816DFA768DB8F97D3BCEE3CDFE9B4D5A21Et7m6K" TargetMode="External"/><Relationship Id="rId32" Type="http://schemas.openxmlformats.org/officeDocument/2006/relationships/hyperlink" Target="consultantplus://offline/ref=6F79BD461D81CAD2BE020CD2A5FC8627273849E1421372AE2F87D07CC65CEC508A1FCE6CD3B05E2BE09238302D1505C792D1BD819D2A2A001E303Dv2RFI" TargetMode="External"/><Relationship Id="rId37" Type="http://schemas.openxmlformats.org/officeDocument/2006/relationships/hyperlink" Target="consultantplus://offline/ref=6F79BD461D81CAD2BE020CD2A5FC8627273849E1421D77AA2287D07CC65CEC508A1FCE6CD3B05E2CE1953D382D1505C792D1BD819D2A2A001E303Dv2RFI" TargetMode="External"/><Relationship Id="rId53" Type="http://schemas.openxmlformats.org/officeDocument/2006/relationships/hyperlink" Target="consultantplus://offline/ref=0A331685B5AC94780BCFBD5D985D6F3DE1C1A5A03F1402F5473486071EB75FB869AFF7C2428C33A386B81F7E0AF87FF785332F3549EFAE52B2224ALBy3J" TargetMode="External"/><Relationship Id="rId58" Type="http://schemas.openxmlformats.org/officeDocument/2006/relationships/hyperlink" Target="consultantplus://offline/ref=0A331685B5AC94780BCFBD5D985D6F3DE1C1A5A03F1406F24B3486071EB75FB869AFF7C2428C33A187BE117B0AF87FF785332F3549EFAE52B2224ALBy3J" TargetMode="External"/><Relationship Id="rId74" Type="http://schemas.openxmlformats.org/officeDocument/2006/relationships/hyperlink" Target="consultantplus://offline/ref=E41374DE9F5EDA0688A28FB698A4983692A4B2B4B658703DEE55715C9DD90AC19B38A0325159CE8F93B80AC55225D028671693B28FCE2A644992AA5Fq171R" TargetMode="External"/><Relationship Id="rId79" Type="http://schemas.openxmlformats.org/officeDocument/2006/relationships/hyperlink" Target="consultantplus://offline/ref=E41374DE9F5EDA0688A28FB698A4983692A4B2B4B058743CEC592C56958006C39C37FF255610C28E93B80BCC517AD53D764E9EBB98D12B7A5590ABq577R" TargetMode="External"/><Relationship Id="rId102" Type="http://schemas.openxmlformats.org/officeDocument/2006/relationships/hyperlink" Target="consultantplus://offline/ref=E206E2BE06DABF6307AFDE2A67242C59AA0D70357B035986451CC914461267075860BE57FDEEBA0B97BEEBBCDB42DA341BF1756CE628F915mDa4L" TargetMode="External"/><Relationship Id="rId123" Type="http://schemas.openxmlformats.org/officeDocument/2006/relationships/hyperlink" Target="consultantplus://offline/ref=54B0D98BBF01A381C3E811C35596B61D84ABDC8DE778053596BF2172DBA436E08C4E6324921B49699ED83A6938A0E4DCB5D47844A69E58F5u1p4I" TargetMode="External"/><Relationship Id="rId128" Type="http://schemas.openxmlformats.org/officeDocument/2006/relationships/hyperlink" Target="consultantplus://offline/ref=54B0D98BBF01A381C3E811C35596B61D84ABDC8DE778053596BF2172DBA436E08C4E6324921B4E669DD83A6938A0E4DCB5D47844A69E58F5u1p4I"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consultantplus://offline/ref=E41374DE9F5EDA0688A28FB698A4983692A4B2B4B658703EEE55715C9DD90AC19B38A0325159CE8F93B80BCD5B25D028671693B28FCE2A644992AA5Fq171R" TargetMode="External"/><Relationship Id="rId95" Type="http://schemas.openxmlformats.org/officeDocument/2006/relationships/hyperlink" Target="consultantplus://offline/ref=E41374DE9F5EDA0688A28FB698A4983692A4B2B4B658703DEE55715C9DD90AC19B38A0325159CE8F93B80AC55225D028671693B28FCE2A644992AA5Fq171R" TargetMode="External"/><Relationship Id="rId22" Type="http://schemas.openxmlformats.org/officeDocument/2006/relationships/hyperlink" Target="consultantplus://offline/ref=6F79BD461D81CAD2BE020CD2A5FC8627273849E1421D77AA2287D07CC65CEC508A1FCE6CD3B05E2BE09330392D1505C792D1BD819D2A2A001E303Dv2RFI" TargetMode="External"/><Relationship Id="rId27" Type="http://schemas.openxmlformats.org/officeDocument/2006/relationships/hyperlink" Target="consultantplus://offline/ref=6F79BD461D81CAD2BE020CD2A5FC8627273849E1421D77AA2287D07CC65CEC508A1FCE6CD3B05E2BE0933F3D2D1505C792D1BD819D2A2A001E303Dv2RFI" TargetMode="External"/><Relationship Id="rId43" Type="http://schemas.openxmlformats.org/officeDocument/2006/relationships/hyperlink" Target="consultantplus://offline/ref=D028F64FB94F9B9A1F488166C698FD075ED976CDFF675648EB6B139B8506CADEC925FF333C132F8853B1E9040D98EEE802F459A7CDED3F2D3A86D5E3O3TFI" TargetMode="External"/><Relationship Id="rId48" Type="http://schemas.openxmlformats.org/officeDocument/2006/relationships/hyperlink" Target="consultantplus://offline/ref=0A331685B5AC94780BCFBD5D985D6F3DE1C1A5A03F1402F5473486071EB75FB869AFF7C2428C33A386B8107A0AF87FF785332F3549EFAE52B2224ALBy3J" TargetMode="External"/><Relationship Id="rId64" Type="http://schemas.openxmlformats.org/officeDocument/2006/relationships/hyperlink" Target="consultantplus://offline/ref=A0011FFDD9E2C8E003996FDA4D2429A73F19C8B6A6CA5B145AAB90C4176389B97D67F6C8345B3EF011C47F91751B1AC9C3CB8EE725B70D4C901F0D01j1I" TargetMode="External"/><Relationship Id="rId69" Type="http://schemas.openxmlformats.org/officeDocument/2006/relationships/hyperlink" Target="consultantplus://offline/ref=E41374DE9F5EDA0688A28FB698A4983692A4B2B4B658703EEE55715C9DD90AC19B38A0325159CE8F93B80BCD5B25D028671693B28FCE2A644992AA5Fq171R" TargetMode="External"/><Relationship Id="rId113" Type="http://schemas.openxmlformats.org/officeDocument/2006/relationships/hyperlink" Target="consultantplus://offline/ref=756A2954220CA7D6ECCBBA69EDF2FD1BA224A3C4835262E59A64588FD42A70C703B041494DFF446E5F4D5FF595D8D283CB8CAE83D3t836K" TargetMode="External"/><Relationship Id="rId118" Type="http://schemas.openxmlformats.org/officeDocument/2006/relationships/hyperlink" Target="consultantplus://offline/ref=756A2954220CA7D6ECCBA464FB9EA114A12FFDC1865769B6C5375ED88B7A769243F0471C0DBE423B0E090BF096D698D38FC7A181D791857870493AB2tB3DK" TargetMode="External"/><Relationship Id="rId134" Type="http://schemas.openxmlformats.org/officeDocument/2006/relationships/hyperlink" Target="consultantplus://offline/ref=54B0D98BBF01A381C3E811C35596B61D84ABDC8DE778053596BF2172DBA436E08C4E63249218496E9FD83A6938A0E4DCB5D47844A69E58F5u1p4I" TargetMode="External"/><Relationship Id="rId139" Type="http://schemas.openxmlformats.org/officeDocument/2006/relationships/hyperlink" Target="consultantplus://offline/ref=54B0D98BBF01A381C3E811C047FAEA1287A38184EB720B64CBE07A2F8CAD3CB7CB013A66D6174A6E9FD16C3877A1B898E9C7794DA69D58EA1FA69Cu0p0I" TargetMode="External"/><Relationship Id="rId80" Type="http://schemas.openxmlformats.org/officeDocument/2006/relationships/hyperlink" Target="consultantplus://offline/ref=E41374DE9F5EDA0688A28FB698A4983692A4B2B4B658703EEE55715C9DD90AC19B38A0325159CE8F93B80BC25F25D028671693B28FCE2A644992AA5Fq171R" TargetMode="External"/><Relationship Id="rId85" Type="http://schemas.openxmlformats.org/officeDocument/2006/relationships/hyperlink" Target="consultantplus://offline/ref=E41374DE9F5EDA0688A28FB698A4983692A4B2B4B658703DEE55715C9DD90AC19B38A0325159CE8F93B80AC55225D028671693B28FCE2A644992AA5Fq171R" TargetMode="External"/><Relationship Id="rId12" Type="http://schemas.openxmlformats.org/officeDocument/2006/relationships/hyperlink" Target="consultantplus://offline/ref=47D425E8AEB201E0C2EC622250E0225362B8300BB13B9298233EE990B8F929E7B9455EC8314145BB3E4817D0A937DE9A868BB1EC20C0E8AAC9A01F7EtCm7K" TargetMode="External"/><Relationship Id="rId17" Type="http://schemas.openxmlformats.org/officeDocument/2006/relationships/hyperlink" Target="consultantplus://offline/ref=4D8ACAD4DB544900EA49CEA5AC33267AAD7C3535CA98D56A5221A9B6367F1EB10C3A6C6BCFCB0EFD83004BEFB64052092D0228BB4EB38AFA239D26cBI0H" TargetMode="External"/><Relationship Id="rId33" Type="http://schemas.openxmlformats.org/officeDocument/2006/relationships/hyperlink" Target="consultantplus://offline/ref=6F79BD461D81CAD2BE020CD2A5FC8627273849E1421D77AA2287D07CC65CEC508A1FCE6CD3B05E2BE0933F3D2D1505C792D1BD819D2A2A001E303Dv2RFI" TargetMode="External"/><Relationship Id="rId38" Type="http://schemas.openxmlformats.org/officeDocument/2006/relationships/hyperlink" Target="consultantplus://offline/ref=AC1C71231BBEFBAD6154211B8C44C1999C278E35C5BAAC55A37C7FA2296D04A6366F6B65592730404760E8CAFD0EBD0128BF0CEF85F1112A81D437L8S5E" TargetMode="External"/><Relationship Id="rId59" Type="http://schemas.openxmlformats.org/officeDocument/2006/relationships/hyperlink" Target="consultantplus://offline/ref=0A331685B5AC94780BCFBD5D985D6F3DE1C1A5A03F1402F5473486071EB75FB869AFF7C2428C33A386B81F7E0AF87FF785332F3549EFAE52B2224ALBy3J" TargetMode="External"/><Relationship Id="rId103" Type="http://schemas.openxmlformats.org/officeDocument/2006/relationships/hyperlink" Target="consultantplus://offline/ref=E206E2BE06DABF6307AFDE2A67242C59AA0C76387E0B5986451CC914461267074A60E65BFDE7A40894ABBDED9Em1aEL" TargetMode="External"/><Relationship Id="rId108" Type="http://schemas.openxmlformats.org/officeDocument/2006/relationships/hyperlink" Target="consultantplus://offline/ref=24F05DB32507D434518A90BFD310634C39B81177643AF0E8FDC733BB1543DB7271D080FAF99173A46F4614FD0E73hDL" TargetMode="External"/><Relationship Id="rId124" Type="http://schemas.openxmlformats.org/officeDocument/2006/relationships/hyperlink" Target="consultantplus://offline/ref=54B0D98BBF01A381C3E811C35596B61D84ABDC8DE778053596BF2172DBA436E08C4E6324921B486C9DD83A6938A0E4DCB5D47844A69E58F5u1p4I" TargetMode="External"/><Relationship Id="rId129" Type="http://schemas.openxmlformats.org/officeDocument/2006/relationships/hyperlink" Target="consultantplus://offline/ref=54B0D98BBF01A381C3E811C35596B61D84ABDC8DE778053596BF2172DBA436E08C4E6324921B4D6C9ED83A6938A0E4DCB5D47844A69E58F5u1p4I" TargetMode="External"/><Relationship Id="rId54" Type="http://schemas.openxmlformats.org/officeDocument/2006/relationships/hyperlink" Target="consultantplus://offline/ref=0A331685B5AC94780BCFBD5D985D6F3DE1C1A5A03F1402F5473486071EB75FB869AFF7C2428C33A386B8107A0AF87FF785332F3549EFAE52B2224ALBy3J" TargetMode="External"/><Relationship Id="rId70" Type="http://schemas.openxmlformats.org/officeDocument/2006/relationships/hyperlink" Target="consultantplus://offline/ref=E41374DE9F5EDA0688A28FB698A4983692A4B2B4BE50753FED592C56958006C39C37FF255610C28E93B80ACD517AD53D764E9EBB98D12B7A5590ABq577R" TargetMode="External"/><Relationship Id="rId75" Type="http://schemas.openxmlformats.org/officeDocument/2006/relationships/hyperlink" Target="consultantplus://offline/ref=E41374DE9F5EDA0688A291BB8EC8C43991AFECB1B35D7B6DB106770BC2890C94C978FE6B1214DD8F93A608C55Bq277R" TargetMode="External"/><Relationship Id="rId91" Type="http://schemas.openxmlformats.org/officeDocument/2006/relationships/hyperlink" Target="consultantplus://offline/ref=E41374DE9F5EDA0688A28FB698A4983692A4B2B4B658703DEE55715C9DD90AC19B38A0325159CE8F93B80AC55225D028671693B28FCE2A644992AA5Fq171R" TargetMode="External"/><Relationship Id="rId96" Type="http://schemas.openxmlformats.org/officeDocument/2006/relationships/hyperlink" Target="consultantplus://offline/ref=E41374DE9F5EDA0688A28FB698A4983692A4B2B4B658703EEE55715C9DD90AC19B38A0325159CE8F93B80BC25F25D028671693B28FCE2A644992AA5Fq171R" TargetMode="External"/><Relationship Id="rId140" Type="http://schemas.openxmlformats.org/officeDocument/2006/relationships/hyperlink" Target="consultantplus://offline/ref=54B0D98BBF01A381C3E811C35596B61D84ABDF80E27D053596BF2172DBA436E08C4E6324921A4A6E9BD83A6938A0E4DCB5D47844A69E58F5u1p4I" TargetMode="Externa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hyperlink" Target="consultantplus://offline/ref=6F79BD461D81CAD2BE020CD2A5FC8627273849E1421372AE2F87D07CC65CEC508A1FCE6CD3B05E2BE09238302D1505C792D1BD819D2A2A001E303Dv2RFI" TargetMode="External"/><Relationship Id="rId28" Type="http://schemas.openxmlformats.org/officeDocument/2006/relationships/hyperlink" Target="consultantplus://offline/ref=6F79BD461D81CAD2BE020CD2A5FC8627273849E1421D77AA2287D07CC65CEC508A1FCE6CD3B05E2BE09330392D1505C792D1BD819D2A2A001E303Dv2RFI" TargetMode="External"/><Relationship Id="rId49" Type="http://schemas.openxmlformats.org/officeDocument/2006/relationships/hyperlink" Target="consultantplus://offline/ref=0A331685B5AC94780BCFBD5D985D6F3DE1C1A5A03F1406F24B3486071EB75FB869AFF7C2428C33A386BF1F7C0AF87FF785332F3549EFAE52B2224ALBy3J" TargetMode="External"/><Relationship Id="rId114" Type="http://schemas.openxmlformats.org/officeDocument/2006/relationships/hyperlink" Target="consultantplus://offline/ref=756A2954220CA7D6ECCBBA69EDF2FD1BA224A3C4835262E59A64588FD42A70C703B041494AFF446E5F4D5FF595D8D283CB8CAE83D3t836K" TargetMode="External"/><Relationship Id="rId119" Type="http://schemas.openxmlformats.org/officeDocument/2006/relationships/hyperlink" Target="consultantplus://offline/ref=54B0D98BBF01A381C3E811C35596B61D84ABDC8DE778053596BF2172DBA436E08C4E6324921A4C6F9ED83A6938A0E4DCB5D47844A69E58F5u1p4I" TargetMode="External"/><Relationship Id="rId44" Type="http://schemas.openxmlformats.org/officeDocument/2006/relationships/hyperlink" Target="consultantplus://offline/ref=D028F64FB94F9B9A1F488166C698FD075ED976CDFF675649EA6E139B8506CADEC925FF333C132F8853B1E8030098EEE802F459A7CDED3F2D3A86D5E3O3TFI" TargetMode="External"/><Relationship Id="rId60" Type="http://schemas.openxmlformats.org/officeDocument/2006/relationships/hyperlink" Target="consultantplus://offline/ref=0A331685B5AC94780BCFBD5D985D6F3DE1C1A5A03F1402F5473486071EB75FB869AFF7C2428C33A386B8107A0AF87FF785332F3549EFAE52B2224ALBy3J" TargetMode="External"/><Relationship Id="rId65" Type="http://schemas.openxmlformats.org/officeDocument/2006/relationships/hyperlink" Target="consultantplus://offline/ref=6F50817107AF7D5C7561B6652838B946B98C7599744B0EAE8D40F23F9755034DB78C33FF59D0BF63EF9B3CE2FE32674360C32BBEF97E1CE2D6dBJ" TargetMode="External"/><Relationship Id="rId81" Type="http://schemas.openxmlformats.org/officeDocument/2006/relationships/hyperlink" Target="consultantplus://offline/ref=E41374DE9F5EDA0688A28FB698A4983692A4B2B4B658703EEE55715C9DD90AC19B38A0325159CE8F93B80BCD5B25D028671693B28FCE2A644992AA5Fq171R" TargetMode="External"/><Relationship Id="rId86" Type="http://schemas.openxmlformats.org/officeDocument/2006/relationships/hyperlink" Target="consultantplus://offline/ref=E41374DE9F5EDA0688A28FB698A4983692A4B2B4B658703EEE55715C9DD90AC19B38A0325159CE8F93B80BC25F25D028671693B28FCE2A644992AA5Fq171R" TargetMode="External"/><Relationship Id="rId130" Type="http://schemas.openxmlformats.org/officeDocument/2006/relationships/hyperlink" Target="consultantplus://offline/ref=54B0D98BBF01A381C3E811C35596B61D84ABDC8DE778053596BF2172DBA436E08C4E6324921B4C6697D83A6938A0E4DCB5D47844A69E58F5u1p4I" TargetMode="External"/><Relationship Id="rId135" Type="http://schemas.openxmlformats.org/officeDocument/2006/relationships/hyperlink" Target="consultantplus://offline/ref=54B0D98BBF01A381C3E811C35596B61D84ABDC8DE778053596BF2172DBA436E08C4E632492184F689AD83A6938A0E4DCB5D47844A69E58F5u1p4I" TargetMode="External"/><Relationship Id="rId13" Type="http://schemas.openxmlformats.org/officeDocument/2006/relationships/hyperlink" Target="consultantplus://offline/ref=47D425E8AEB201E0C2EC622250E0225362B8300BB13B9298233EE990B8F929E7B9455EC8314145BB3E4817DFAD37DE9A868BB1EC20C0E8AAC9A01F7EtCm7K" TargetMode="External"/><Relationship Id="rId18" Type="http://schemas.openxmlformats.org/officeDocument/2006/relationships/hyperlink" Target="consultantplus://offline/ref=4D8ACAD4DB544900EA49CEA5AC33267AAD7C3535C291DC6A582DF4BC3E2612B30B35337CC88202FC80004DEAB81F571C3C5A27BF56AD83ED3F9F27B8cDI2H" TargetMode="External"/><Relationship Id="rId39" Type="http://schemas.openxmlformats.org/officeDocument/2006/relationships/hyperlink" Target="consultantplus://offline/ref=AC1C71231BBEFBAD6154211B8C44C1999C278E35C5BBAB51A27C7FA2296D04A6366F6B65592730404761EFC7FD0EBD0128BF0CEF85F1112A81D437L8S5E" TargetMode="External"/><Relationship Id="rId109" Type="http://schemas.openxmlformats.org/officeDocument/2006/relationships/hyperlink" Target="consultantplus://offline/ref=24F05DB32507D434518A90A9D07C3F433AB04F726633FBBBA29435EC4A13DD272390DEA3BADC60A46F5817FA0A3F0EFFBEF14B7088ADE727E7611A9D71h6L" TargetMode="External"/><Relationship Id="rId34" Type="http://schemas.openxmlformats.org/officeDocument/2006/relationships/hyperlink" Target="consultantplus://offline/ref=6F79BD461D81CAD2BE020CD2A5FC8627273849E1421D77AA2287D07CC65CEC508A1FCE6CD3B05E2CE1953D382D1505C792D1BD819D2A2A001E303Dv2RFI" TargetMode="External"/><Relationship Id="rId50" Type="http://schemas.openxmlformats.org/officeDocument/2006/relationships/hyperlink" Target="consultantplus://offline/ref=0A331685B5AC94780BCFBD5D985D6F3DE1C1A5A03F1402F5473486071EB75FB869AFF7C2428C33A386B81F7E0AF87FF785332F3549EFAE52B2224ALBy3J" TargetMode="External"/><Relationship Id="rId55" Type="http://schemas.openxmlformats.org/officeDocument/2006/relationships/hyperlink" Target="consultantplus://offline/ref=0A331685B5AC94780BCFBD5D985D6F3DE1C1A5A03F1406F24B3486071EB75FB869AFF7C2428C33A187BE117B0AF87FF785332F3549EFAE52B2224ALBy3J" TargetMode="External"/><Relationship Id="rId76" Type="http://schemas.openxmlformats.org/officeDocument/2006/relationships/hyperlink" Target="consultantplus://offline/ref=E41374DE9F5EDA0688A291BB8EC8C43991AFECB1B35D7B6DB106770BC2890C94DB78A6671118C8DAC2FC5FC85A279A78235D9CB287qD79R" TargetMode="External"/><Relationship Id="rId97" Type="http://schemas.openxmlformats.org/officeDocument/2006/relationships/hyperlink" Target="consultantplus://offline/ref=E41374DE9F5EDA0688A28FB698A4983692A4B2B4B658703EEE55715C9DD90AC19B38A0325159CE8F93B80BCD5B25D028671693B28FCE2A644992AA5Fq171R" TargetMode="External"/><Relationship Id="rId104" Type="http://schemas.openxmlformats.org/officeDocument/2006/relationships/hyperlink" Target="consultantplus://offline/ref=E206E2BE06DABF6307AFDE3C64487056A904283D7C0252D51A4FCF43194261521820B802BEAAB70894B5BEEA9A1C836556BA796CF134F814C35E2CC6m4a0L" TargetMode="External"/><Relationship Id="rId120" Type="http://schemas.openxmlformats.org/officeDocument/2006/relationships/hyperlink" Target="consultantplus://offline/ref=54B0D98BBF01A381C3E811C35596B61D84ABDC8DE778053596BF2172DBA436E08C4E6324921A4C6F9BD83A6938A0E4DCB5D47844A69E58F5u1p4I" TargetMode="External"/><Relationship Id="rId125" Type="http://schemas.openxmlformats.org/officeDocument/2006/relationships/hyperlink" Target="consultantplus://offline/ref=54B0D98BBF01A381C3E811C35596B61D84ABDC8DE778053596BF2172DBA436E08C4E6324921B486698D83A6938A0E4DCB5D47844A69E58F5u1p4I" TargetMode="External"/><Relationship Id="rId141" Type="http://schemas.openxmlformats.org/officeDocument/2006/relationships/hyperlink" Target="consultantplus://offline/ref=54B0D98BBF01A381C3E811C047FAEA1287A38184E57C0F67CAE07A2F8CAD3CB7CB013A66D6174A6E9FD36C3977A1B898E9C7794DA69D58EA1FA69Cu0p0I" TargetMode="External"/><Relationship Id="rId7" Type="http://schemas.openxmlformats.org/officeDocument/2006/relationships/endnotes" Target="endnotes.xml"/><Relationship Id="rId71" Type="http://schemas.openxmlformats.org/officeDocument/2006/relationships/hyperlink" Target="consultantplus://offline/ref=E41374DE9F5EDA0688A28FB698A4983692A4B2B4B658703EEE55715C9DD90AC19B38A0325159CE8F93B80BC25F25D028671693B28FCE2A644992AA5Fq171R" TargetMode="External"/><Relationship Id="rId92" Type="http://schemas.openxmlformats.org/officeDocument/2006/relationships/hyperlink" Target="consultantplus://offline/ref=E41374DE9F5EDA0688A28FB698A4983692A4B2B4B658703EEE55715C9DD90AC19B38A0325159CE8F93B80BC25F25D028671693B28FCE2A644992AA5Fq171R" TargetMode="External"/><Relationship Id="rId2" Type="http://schemas.openxmlformats.org/officeDocument/2006/relationships/styles" Target="styles.xml"/><Relationship Id="rId29" Type="http://schemas.openxmlformats.org/officeDocument/2006/relationships/hyperlink" Target="consultantplus://offline/ref=6F79BD461D81CAD2BE020CD2A5FC8627273849E1421372AE2F87D07CC65CEC508A1FCE6CD3B05E2BE09238302D1505C792D1BD819D2A2A001E303Dv2RFI" TargetMode="External"/><Relationship Id="rId24" Type="http://schemas.openxmlformats.org/officeDocument/2006/relationships/hyperlink" Target="consultantplus://offline/ref=6F79BD461D81CAD2BE020CD2A5FC8627273849E1421D77AA2287D07CC65CEC508A1FCE6CD3B05E2BE0933F3D2D1505C792D1BD819D2A2A001E303Dv2RFI" TargetMode="External"/><Relationship Id="rId40" Type="http://schemas.openxmlformats.org/officeDocument/2006/relationships/hyperlink" Target="consultantplus://offline/ref=AC1C71231BBEFBAD6154211B8C44C1999C278E35C5BBAB51A27C7FA2296D04A6366F6B65592730404761E0C3FD0EBD0128BF0CEF85F1112A81D437L8S5E" TargetMode="External"/><Relationship Id="rId45" Type="http://schemas.openxmlformats.org/officeDocument/2006/relationships/hyperlink" Target="consultantplus://offline/ref=D028F64FB94F9B9A1F488166C698FD075ED976CDFF675649EA6E139B8506CADEC925FF333C132F8853B1E80C0498EEE802F459A7CDED3F2D3A86D5E3O3TFI" TargetMode="External"/><Relationship Id="rId66" Type="http://schemas.openxmlformats.org/officeDocument/2006/relationships/hyperlink" Target="consultantplus://offline/ref=17D54F1578EBBE7F787CAB56CAC9759128B33891E881D58F6A0A42D3A9E0B4D5B6FE5C097FBD33A61107395337F44366511AEDC6D5F88AE27BU2J" TargetMode="External"/><Relationship Id="rId87" Type="http://schemas.openxmlformats.org/officeDocument/2006/relationships/hyperlink" Target="consultantplus://offline/ref=E41374DE9F5EDA0688A28FB698A4983692A4B2B4B658703EEE55715C9DD90AC19B38A0325159CE8F93B80BCD5B25D028671693B28FCE2A644992AA5Fq171R" TargetMode="External"/><Relationship Id="rId110" Type="http://schemas.openxmlformats.org/officeDocument/2006/relationships/hyperlink" Target="consultantplus://offline/ref=24F05DB32507D434518A90A9D07C3F433AB04F726633FBBBA29435EC4A13DD272390DEA3BADC60A46F5817F50E3F0EFFBEF14B7088ADE727E7611A9D71h6L" TargetMode="External"/><Relationship Id="rId115" Type="http://schemas.openxmlformats.org/officeDocument/2006/relationships/hyperlink" Target="consultantplus://offline/ref=756A2954220CA7D6ECCBA464FB9EA114A12FFDC180576DB4C73B03D283237A9044FF180B0AF74E3A0E090BF09C899DC69E9FAE86CC8E84666C4B3BtB3AK" TargetMode="External"/><Relationship Id="rId131" Type="http://schemas.openxmlformats.org/officeDocument/2006/relationships/hyperlink" Target="consultantplus://offline/ref=54B0D98BBF01A381C3E811C35596B61D84ABDC8DE778053596BF2172DBA436E08C4E6324921B436698D83A6938A0E4DCB5D47844A69E58F5u1p4I" TargetMode="External"/><Relationship Id="rId136" Type="http://schemas.openxmlformats.org/officeDocument/2006/relationships/hyperlink" Target="consultantplus://offline/ref=54B0D98BBF01A381C3E811C35596B61D84ABDC8DE778053596BF2172DBA436E08C4E632492184E6F97D83A6938A0E4DCB5D47844A69E58F5u1p4I" TargetMode="External"/><Relationship Id="rId61" Type="http://schemas.openxmlformats.org/officeDocument/2006/relationships/hyperlink" Target="consultantplus://offline/ref=0A331685B5AC94780BCFBD5D985D6F3DE1C1A5A03F1406F24B3486071EB75FB869AFF7C2428C33A187BE117B0AF87FF785332F3549EFAE52B2224ALBy3J" TargetMode="External"/><Relationship Id="rId82" Type="http://schemas.openxmlformats.org/officeDocument/2006/relationships/hyperlink" Target="consultantplus://offline/ref=E41374DE9F5EDA0688A28FB698A4983692A4B2B4B658703DEE55715C9DD90AC19B38A0325159CE8F93B80AC55225D028671693B28FCE2A644992AA5Fq171R" TargetMode="External"/><Relationship Id="rId19" Type="http://schemas.openxmlformats.org/officeDocument/2006/relationships/hyperlink" Target="consultantplus://offline/ref=4D8ACAD4DB544900EA49CEA5AC33267AAD7C3535C291DC6A582DF4BC3E2612B30B35337CC88202FC80004DE5BC1F571C3C5A27BF56AD83ED3F9F27B8cDI2H" TargetMode="External"/><Relationship Id="rId14" Type="http://schemas.openxmlformats.org/officeDocument/2006/relationships/hyperlink" Target="consultantplus://offline/ref=4D8ACAD4DB544900EA49CEA5AC33267AAD7C3535CA98D56A5221A9B6367F1EB10C3A6C6BCFCB0EFD83004BEFB64052092D0228BB4EB38AFA239D26cBI0H" TargetMode="External"/><Relationship Id="rId30" Type="http://schemas.openxmlformats.org/officeDocument/2006/relationships/hyperlink" Target="consultantplus://offline/ref=6F79BD461D81CAD2BE020CD2A5FC8627273849E1421D77AA2287D07CC65CEC508A1FCE6CD3B05E2BE0933F3D2D1505C792D1BD819D2A2A001E303Dv2RFI" TargetMode="External"/><Relationship Id="rId35" Type="http://schemas.openxmlformats.org/officeDocument/2006/relationships/hyperlink" Target="consultantplus://offline/ref=6F79BD461D81CAD2BE020CD2A5FC8627273849E1421372AE2F87D07CC65CEC508A1FCE6CD3B05E2BE09238302D1505C792D1BD819D2A2A001E303Dv2RFI" TargetMode="External"/><Relationship Id="rId56" Type="http://schemas.openxmlformats.org/officeDocument/2006/relationships/hyperlink" Target="consultantplus://offline/ref=0A331685B5AC94780BCFBD5D985D6F3DE1C1A5A03F1402F5473486071EB75FB869AFF7C2428C33A386B81F7E0AF87FF785332F3549EFAE52B2224ALBy3J" TargetMode="External"/><Relationship Id="rId77" Type="http://schemas.openxmlformats.org/officeDocument/2006/relationships/hyperlink" Target="consultantplus://offline/ref=E41374DE9F5EDA0688A291BB8EC8C43991AFECB1B35D7B6DB106770BC2890C94DB78A6671618C8DAC2FC5FC85A279A78235D9CB287qD79R" TargetMode="External"/><Relationship Id="rId100" Type="http://schemas.openxmlformats.org/officeDocument/2006/relationships/hyperlink" Target="consultantplus://offline/ref=E41374DE9F5EDA0688A28FB698A4983692A4B2B4B658703EEE55715C9DD90AC19B38A0325159CE8F93B80BCD5B25D028671693B28FCE2A644992AA5Fq171R" TargetMode="External"/><Relationship Id="rId105" Type="http://schemas.openxmlformats.org/officeDocument/2006/relationships/hyperlink" Target="consultantplus://offline/ref=E206E2BE06DABF6307AFDE3C64487056A904283D7C0252D51A4FCF43194261521820B802BEAAB70894B5BEE59E1C836556BA796CF134F814C35E2CC6m4a0L" TargetMode="External"/><Relationship Id="rId126" Type="http://schemas.openxmlformats.org/officeDocument/2006/relationships/hyperlink" Target="consultantplus://offline/ref=54B0D98BBF01A381C3E811C35596B61D84ABDC8DE778053596BF2172DBA436E08C4E6324921B4F689DD83A6938A0E4DCB5D47844A69E58F5u1p4I" TargetMode="External"/><Relationship Id="rId8" Type="http://schemas.openxmlformats.org/officeDocument/2006/relationships/hyperlink" Target="consultantplus://offline/ref=FD2F717D95A0D2AADDDA25A6DE8579FAC8D23C99A4218DD34F0CE37000F56AC7C265AFB769F44BECB0F212A7DE2EBAA8BF12C8C7050F7B2141A0F8fEl4K" TargetMode="External"/><Relationship Id="rId51" Type="http://schemas.openxmlformats.org/officeDocument/2006/relationships/hyperlink" Target="consultantplus://offline/ref=0A331685B5AC94780BCFBD5D985D6F3DE1C1A5A03F1402F5473486071EB75FB869AFF7C2428C33A386B8107A0AF87FF785332F3549EFAE52B2224ALBy3J" TargetMode="External"/><Relationship Id="rId72" Type="http://schemas.openxmlformats.org/officeDocument/2006/relationships/hyperlink" Target="consultantplus://offline/ref=E41374DE9F5EDA0688A28FB698A4983692A4B2B4B658703EEE55715C9DD90AC19B38A0325159CE8F93B80BCD5B25D028671693B28FCE2A644992AA5Fq171R" TargetMode="External"/><Relationship Id="rId93" Type="http://schemas.openxmlformats.org/officeDocument/2006/relationships/hyperlink" Target="consultantplus://offline/ref=E41374DE9F5EDA0688A28FB698A4983692A4B2B4B658703EEE55715C9DD90AC19B38A0325159CE8F93B80BCD5B25D028671693B28FCE2A644992AA5Fq171R" TargetMode="External"/><Relationship Id="rId98" Type="http://schemas.openxmlformats.org/officeDocument/2006/relationships/hyperlink" Target="consultantplus://offline/ref=E41374DE9F5EDA0688A28FB698A4983692A4B2B4B658703DEE55715C9DD90AC19B38A0325159CE8F93B80AC55225D028671693B28FCE2A644992AA5Fq171R" TargetMode="External"/><Relationship Id="rId121" Type="http://schemas.openxmlformats.org/officeDocument/2006/relationships/hyperlink" Target="consultantplus://offline/ref=54B0D98BBF01A381C3E811C35596B61D84ABDC8DE778053596BF2172DBA436E08C4E6324921B4B689AD83A6938A0E4DCB5D47844A69E58F5u1p4I" TargetMode="External"/><Relationship Id="rId142" Type="http://schemas.openxmlformats.org/officeDocument/2006/relationships/header" Target="header1.xml"/><Relationship Id="rId3" Type="http://schemas.microsoft.com/office/2007/relationships/stylesWithEffects" Target="stylesWithEffects.xml"/><Relationship Id="rId25" Type="http://schemas.openxmlformats.org/officeDocument/2006/relationships/hyperlink" Target="consultantplus://offline/ref=6F79BD461D81CAD2BE020CD2A5FC8627273849E1421D77AA2287D07CC65CEC508A1FCE6CD3B05E2BE09330392D1505C792D1BD819D2A2A001E303Dv2RFI" TargetMode="External"/><Relationship Id="rId46" Type="http://schemas.openxmlformats.org/officeDocument/2006/relationships/hyperlink" Target="consultantplus://offline/ref=0A331685B5AC94780BCFBD5D985D6F3DE1C1A5A03F1406F24B3486071EB75FB869AFF7C2428C33A386BF1F7C0AF87FF785332F3549EFAE52B2224ALBy3J" TargetMode="External"/><Relationship Id="rId67" Type="http://schemas.openxmlformats.org/officeDocument/2006/relationships/hyperlink" Target="consultantplus://offline/ref=E41374DE9F5EDA0688A28FB698A4983692A4B2B4BE50753FED592C56958006C39C37FF255610C28E93B80ACD517AD53D764E9EBB98D12B7A5590ABq577R" TargetMode="External"/><Relationship Id="rId116" Type="http://schemas.openxmlformats.org/officeDocument/2006/relationships/hyperlink" Target="consultantplus://offline/ref=756A2954220CA7D6ECCBA464FB9EA114A12FFDC180576DB4C73B03D283237A9044FF180B0AF74E3A0E090BF19C899DC69E9FAE86CC8E84666C4B3BtB3AK" TargetMode="External"/><Relationship Id="rId137" Type="http://schemas.openxmlformats.org/officeDocument/2006/relationships/hyperlink" Target="consultantplus://offline/ref=54B0D98BBF01A381C3E811C35596B61D84ABDC8DE778053596BF2172DBA436E08C4E632492184D6E96D83A6938A0E4DCB5D47844A69E58F5u1p4I" TargetMode="External"/><Relationship Id="rId20" Type="http://schemas.openxmlformats.org/officeDocument/2006/relationships/hyperlink" Target="consultantplus://offline/ref=6F79BD461D81CAD2BE020CD2A5FC8627273849E1421372AE2F87D07CC65CEC508A1FCE6CD3B05E2BE09238302D1505C792D1BD819D2A2A001E303Dv2RFI" TargetMode="External"/><Relationship Id="rId41" Type="http://schemas.openxmlformats.org/officeDocument/2006/relationships/hyperlink" Target="consultantplus://offline/ref=8724E301D71876074B5976769DC6C40BEF639D6806515461D0B17DE5B456796BDCED549AA1C9FC9F11A0FBs5H4L" TargetMode="External"/><Relationship Id="rId62" Type="http://schemas.openxmlformats.org/officeDocument/2006/relationships/hyperlink" Target="consultantplus://offline/ref=0A331685B5AC94780BCFBD5D985D6F3DE1C1A5A03F1402F5473486071EB75FB869AFF7C2428C33A386B81F7E0AF87FF785332F3549EFAE52B2224ALBy3J" TargetMode="External"/><Relationship Id="rId83" Type="http://schemas.openxmlformats.org/officeDocument/2006/relationships/hyperlink" Target="consultantplus://offline/ref=E41374DE9F5EDA0688A28FB698A4983692A4B2B4B658703EEE55715C9DD90AC19B38A0325159CE8F93B80BC25F25D028671693B28FCE2A644992AA5Fq171R" TargetMode="External"/><Relationship Id="rId88" Type="http://schemas.openxmlformats.org/officeDocument/2006/relationships/hyperlink" Target="consultantplus://offline/ref=E41374DE9F5EDA0688A28FB698A4983692A4B2B4B658703DEE55715C9DD90AC19B38A0325159CE8F93B80AC55225D028671693B28FCE2A644992AA5Fq171R" TargetMode="External"/><Relationship Id="rId111" Type="http://schemas.openxmlformats.org/officeDocument/2006/relationships/hyperlink" Target="consultantplus://offline/ref=756A2954220CA7D6ECCBA464FB9EA114A12FFDC1865768B4C7395ED88B7A769243F0471C0DBE423B0E090AF89FD698D38FC7A181D791857870493AB2tB3DK" TargetMode="External"/><Relationship Id="rId132" Type="http://schemas.openxmlformats.org/officeDocument/2006/relationships/hyperlink" Target="consultantplus://offline/ref=54B0D98BBF01A381C3E811C35596B61D84ABDC8DE778053596BF2172DBA436E08C4E6324921F4D6B97D83A6938A0E4DCB5D47844A69E58F5u1p4I" TargetMode="External"/><Relationship Id="rId15" Type="http://schemas.openxmlformats.org/officeDocument/2006/relationships/hyperlink" Target="consultantplus://offline/ref=4D8ACAD4DB544900EA49CEA5AC33267AAD7C3535C291DC6A582DF4BC3E2612B30B35337CC88202FC80004DEAB81F571C3C5A27BF56AD83ED3F9F27B8cDI2H" TargetMode="External"/><Relationship Id="rId36" Type="http://schemas.openxmlformats.org/officeDocument/2006/relationships/hyperlink" Target="consultantplus://offline/ref=6F79BD461D81CAD2BE020CD2A5FC8627273849E1421D77AA2287D07CC65CEC508A1FCE6CD3B05E2BE0933F3D2D1505C792D1BD819D2A2A001E303Dv2RFI" TargetMode="External"/><Relationship Id="rId57" Type="http://schemas.openxmlformats.org/officeDocument/2006/relationships/hyperlink" Target="consultantplus://offline/ref=0A331685B5AC94780BCFBD5D985D6F3DE1C1A5A03F1402F5473486071EB75FB869AFF7C2428C33A386B8107A0AF87FF785332F3549EFAE52B2224ALBy3J" TargetMode="External"/><Relationship Id="rId106" Type="http://schemas.openxmlformats.org/officeDocument/2006/relationships/hyperlink" Target="consultantplus://offline/ref=24F05DB32507D434518A90A9D07C3F433AB04F726E3AFEB9A09868E6424AD125249F81B4BD956CA56F5C1EFF04600BEAAFA946799FB2E639FB631B79h5L" TargetMode="External"/><Relationship Id="rId127" Type="http://schemas.openxmlformats.org/officeDocument/2006/relationships/hyperlink" Target="consultantplus://offline/ref=54B0D98BBF01A381C3E811C35596B61D84ABDC8DE778053596BF2172DBA436E08C4E6324921B4E6898D83A6938A0E4DCB5D47844A69E58F5u1p4I" TargetMode="External"/><Relationship Id="rId10" Type="http://schemas.openxmlformats.org/officeDocument/2006/relationships/hyperlink" Target="consultantplus://offline/ref=FD2F717D95A0D2AADDDA25A6DE8579FAC8D23C99AC2885D54D00BE7A08AC66C5C56AF0A06EBD47EDB0F213A7D471BFBDAE4AC5C519107A3F5DA2F9ECfDlDK" TargetMode="External"/><Relationship Id="rId31" Type="http://schemas.openxmlformats.org/officeDocument/2006/relationships/hyperlink" Target="consultantplus://offline/ref=6F79BD461D81CAD2BE020CD2A5FC8627273849E1421D77AA2287D07CC65CEC508A1FCE6CD3B05E2BE09330392D1505C792D1BD819D2A2A001E303Dv2RFI" TargetMode="External"/><Relationship Id="rId52" Type="http://schemas.openxmlformats.org/officeDocument/2006/relationships/hyperlink" Target="consultantplus://offline/ref=0A331685B5AC94780BCFBD5D985D6F3DE1C1A5A03F1406F24B3486071EB75FB869AFF7C2428C33A386BF1F7C0AF87FF785332F3549EFAE52B2224ALBy3J" TargetMode="External"/><Relationship Id="rId73" Type="http://schemas.openxmlformats.org/officeDocument/2006/relationships/hyperlink" Target="consultantplus://offline/ref=E41374DE9F5EDA0688A291BB8EC8C43990AEE5BBBF5D7B6DB106770BC2890C94C978FE6B1214DD8F93A608C55Bq277R" TargetMode="External"/><Relationship Id="rId78" Type="http://schemas.openxmlformats.org/officeDocument/2006/relationships/hyperlink" Target="consultantplus://offline/ref=E41374DE9F5EDA0688A28FB698A4983692A4B2B4B058743CEC592C56958006C39C37FF255610C28E93B80BCD517AD53D764E9EBB98D12B7A5590ABq577R" TargetMode="External"/><Relationship Id="rId94" Type="http://schemas.openxmlformats.org/officeDocument/2006/relationships/hyperlink" Target="consultantplus://offline/ref=E41374DE9F5EDA0688A291BB8EC8C43993A8E9B8B3587B6DB106770BC2890C94C978FE6B1214DD8F93A608C55Bq277R" TargetMode="External"/><Relationship Id="rId99" Type="http://schemas.openxmlformats.org/officeDocument/2006/relationships/hyperlink" Target="consultantplus://offline/ref=E41374DE9F5EDA0688A28FB698A4983692A4B2B4B658703EEE55715C9DD90AC19B38A0325159CE8F93B80BC25F25D028671693B28FCE2A644992AA5Fq171R" TargetMode="External"/><Relationship Id="rId101" Type="http://schemas.openxmlformats.org/officeDocument/2006/relationships/hyperlink" Target="consultantplus://offline/ref=E206E2BE06DABF6307AFDE3C64487056A904283D740B57D718439249111B6D501F2FE715B9E3BB0994B1B7EF9443867047E27465E62BF90ADF5C2DmCaEL" TargetMode="External"/><Relationship Id="rId122" Type="http://schemas.openxmlformats.org/officeDocument/2006/relationships/hyperlink" Target="consultantplus://offline/ref=54B0D98BBF01A381C3E811C35596B61D84ABDC8DE778053596BF2172DBA436E08C4E6324921B4A669BD83A6938A0E4DCB5D47844A69E58F5u1p4I"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2F717D95A0D2AADDDA25A6DE8579FAC8D23C99AC2885D54D00BE7A08AC66C5C56AF0A06EBD47EDB0F213A8D071BFBDAE4AC5C519107A3F5DA2F9ECfDlDK" TargetMode="External"/><Relationship Id="rId26" Type="http://schemas.openxmlformats.org/officeDocument/2006/relationships/hyperlink" Target="consultantplus://offline/ref=6F79BD461D81CAD2BE020CD2A5FC8627273849E1421372AE2F87D07CC65CEC508A1FCE6CD3B05E2BE09238302D1505C792D1BD819D2A2A001E303Dv2RFI" TargetMode="External"/><Relationship Id="rId47" Type="http://schemas.openxmlformats.org/officeDocument/2006/relationships/hyperlink" Target="consultantplus://offline/ref=0A331685B5AC94780BCFBD5D985D6F3DE1C1A5A03F1402F5473486071EB75FB869AFF7C2428C33A386B81F7E0AF87FF785332F3549EFAE52B2224ALBy3J" TargetMode="External"/><Relationship Id="rId68" Type="http://schemas.openxmlformats.org/officeDocument/2006/relationships/hyperlink" Target="consultantplus://offline/ref=E41374DE9F5EDA0688A28FB698A4983692A4B2B4B658703EEE55715C9DD90AC19B38A0325159CE8F93B80BC25F25D028671693B28FCE2A644992AA5Fq171R" TargetMode="External"/><Relationship Id="rId89" Type="http://schemas.openxmlformats.org/officeDocument/2006/relationships/hyperlink" Target="consultantplus://offline/ref=E41374DE9F5EDA0688A28FB698A4983692A4B2B4B658703EEE55715C9DD90AC19B38A0325159CE8F93B80BC25F25D028671693B28FCE2A644992AA5Fq171R" TargetMode="External"/><Relationship Id="rId112" Type="http://schemas.openxmlformats.org/officeDocument/2006/relationships/hyperlink" Target="consultantplus://offline/ref=756A2954220CA7D6ECCBBA69EDF2FD1BA224A3C4835262E59A64588FD42A70C711B019454CFF513B0E1708F896tD34K" TargetMode="External"/><Relationship Id="rId133" Type="http://schemas.openxmlformats.org/officeDocument/2006/relationships/hyperlink" Target="consultantplus://offline/ref=54B0D98BBF01A381C3E811C35596B61D84ABDC8DE778053596BF2172DBA436E08C4E632492184A6C98D83A6938A0E4DCB5D47844A69E58F5u1p4I" TargetMode="External"/><Relationship Id="rId16" Type="http://schemas.openxmlformats.org/officeDocument/2006/relationships/hyperlink" Target="consultantplus://offline/ref=4D8ACAD4DB544900EA49CEA5AC33267AAD7C3535C291DC6A582DF4BC3E2612B30B35337CC88202FC80004DE5BC1F571C3C5A27BF56AD83ED3F9F27B8cDI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45</Pages>
  <Words>20686</Words>
  <Characters>117912</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u6074n7</dc:creator>
  <cp:lastModifiedBy>u6074n7</cp:lastModifiedBy>
  <cp:revision>100</cp:revision>
  <cp:lastPrinted>2019-10-29T08:35:00Z</cp:lastPrinted>
  <dcterms:created xsi:type="dcterms:W3CDTF">2019-10-04T07:48:00Z</dcterms:created>
  <dcterms:modified xsi:type="dcterms:W3CDTF">2019-10-30T13:08:00Z</dcterms:modified>
</cp:coreProperties>
</file>